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0274" w14:textId="4EF9A481" w:rsidR="003B47F5" w:rsidRPr="001F1E16" w:rsidRDefault="001F1E16" w:rsidP="00877BC7">
      <w:pPr>
        <w:spacing w:after="0" w:line="360" w:lineRule="auto"/>
        <w:jc w:val="right"/>
        <w:rPr>
          <w:rFonts w:ascii="Times New Roman" w:eastAsia="Verdana" w:hAnsi="Times New Roman" w:cs="Times New Roman"/>
          <w:sz w:val="24"/>
          <w:szCs w:val="24"/>
          <w:lang w:val="en-US"/>
        </w:rPr>
      </w:pPr>
      <w:r w:rsidRPr="001078EF">
        <w:rPr>
          <w:rFonts w:ascii="Times New Roman" w:eastAsia="Verdana" w:hAnsi="Times New Roman" w:cs="Times New Roman"/>
          <w:sz w:val="24"/>
          <w:szCs w:val="24"/>
          <w:highlight w:val="lightGray"/>
          <w:lang w:val="en-US"/>
        </w:rPr>
        <w:t>TYPE OF PUBLICATION</w:t>
      </w:r>
    </w:p>
    <w:p w14:paraId="43A3E785" w14:textId="77777777" w:rsidR="003B47F5" w:rsidRPr="001F1E16" w:rsidRDefault="003B47F5" w:rsidP="00877BC7">
      <w:pPr>
        <w:spacing w:after="0" w:line="360" w:lineRule="auto"/>
        <w:jc w:val="both"/>
        <w:rPr>
          <w:rFonts w:ascii="Times New Roman" w:eastAsia="Verdana" w:hAnsi="Times New Roman" w:cs="Times New Roman"/>
          <w:sz w:val="24"/>
          <w:szCs w:val="24"/>
          <w:lang w:val="en-US"/>
        </w:rPr>
      </w:pPr>
    </w:p>
    <w:p w14:paraId="0681DAC3" w14:textId="11F42F7D" w:rsidR="00536BA7" w:rsidRDefault="001F1E16" w:rsidP="00877BC7">
      <w:pPr>
        <w:spacing w:after="0" w:line="360" w:lineRule="auto"/>
        <w:jc w:val="both"/>
        <w:rPr>
          <w:rFonts w:ascii="Times New Roman" w:eastAsia="Verdana" w:hAnsi="Times New Roman" w:cs="Times New Roman"/>
          <w:b/>
          <w:sz w:val="24"/>
          <w:szCs w:val="24"/>
          <w:lang w:val="en-US"/>
        </w:rPr>
      </w:pPr>
      <w:r w:rsidRPr="001078EF">
        <w:rPr>
          <w:rFonts w:ascii="Times New Roman" w:eastAsia="Verdana" w:hAnsi="Times New Roman" w:cs="Times New Roman"/>
          <w:b/>
          <w:sz w:val="24"/>
          <w:szCs w:val="24"/>
          <w:highlight w:val="lightGray"/>
          <w:lang w:val="en-US"/>
        </w:rPr>
        <w:t>Title in the submission language, up to 15 words: Times New Roman - font 12, uppercase only for the beginning of the title and proper nouns</w:t>
      </w:r>
    </w:p>
    <w:p w14:paraId="5FCE83D5" w14:textId="49774C6E" w:rsidR="001F1E16" w:rsidRDefault="001F1E16" w:rsidP="00877BC7">
      <w:pPr>
        <w:spacing w:after="0" w:line="360" w:lineRule="auto"/>
        <w:jc w:val="both"/>
        <w:rPr>
          <w:rFonts w:ascii="Times New Roman" w:eastAsia="Verdana" w:hAnsi="Times New Roman" w:cs="Times New Roman"/>
          <w:sz w:val="24"/>
          <w:szCs w:val="24"/>
          <w:lang w:val="en-US"/>
        </w:rPr>
      </w:pPr>
    </w:p>
    <w:p w14:paraId="4654AA57" w14:textId="77777777" w:rsidR="00BB2AFC" w:rsidRPr="004B6AD7" w:rsidRDefault="00BB2AFC" w:rsidP="00BB2AFC">
      <w:pPr>
        <w:spacing w:after="0" w:line="360" w:lineRule="auto"/>
        <w:jc w:val="both"/>
        <w:rPr>
          <w:rFonts w:ascii="Times New Roman" w:eastAsia="Verdana" w:hAnsi="Times New Roman" w:cs="Times New Roman"/>
          <w:sz w:val="24"/>
          <w:szCs w:val="24"/>
          <w:lang w:val="en-US"/>
        </w:rPr>
      </w:pPr>
      <w:r w:rsidRPr="004B6AD7">
        <w:rPr>
          <w:rFonts w:ascii="Times New Roman" w:eastAsia="Verdana" w:hAnsi="Times New Roman" w:cs="Times New Roman"/>
          <w:sz w:val="24"/>
          <w:szCs w:val="24"/>
          <w:highlight w:val="lightGray"/>
          <w:lang w:val="en-US"/>
        </w:rPr>
        <w:t>(Instructions in GREY color should be deleted and replaced by the article text)</w:t>
      </w:r>
    </w:p>
    <w:p w14:paraId="00BBF939" w14:textId="77777777" w:rsidR="00BB2AFC" w:rsidRDefault="00BB2AFC" w:rsidP="00877BC7">
      <w:pPr>
        <w:spacing w:after="0" w:line="360" w:lineRule="auto"/>
        <w:jc w:val="both"/>
        <w:rPr>
          <w:rFonts w:ascii="Times New Roman" w:eastAsia="Verdana" w:hAnsi="Times New Roman" w:cs="Times New Roman"/>
          <w:sz w:val="24"/>
          <w:szCs w:val="24"/>
          <w:lang w:val="en-US"/>
        </w:rPr>
      </w:pPr>
    </w:p>
    <w:p w14:paraId="5085D5FE" w14:textId="30FABACA" w:rsidR="00660ACF" w:rsidRPr="001078EF" w:rsidRDefault="00660ACF" w:rsidP="00660ACF">
      <w:pPr>
        <w:spacing w:after="0" w:line="360" w:lineRule="auto"/>
        <w:jc w:val="both"/>
        <w:rPr>
          <w:rFonts w:ascii="Times New Roman" w:eastAsia="Verdana" w:hAnsi="Times New Roman" w:cs="Times New Roman"/>
          <w:b/>
          <w:bCs/>
          <w:sz w:val="24"/>
          <w:szCs w:val="24"/>
          <w:highlight w:val="lightGray"/>
          <w:lang w:val="en-US"/>
        </w:rPr>
      </w:pPr>
      <w:r w:rsidRPr="001078EF">
        <w:rPr>
          <w:rFonts w:ascii="Times New Roman" w:eastAsia="Verdana" w:hAnsi="Times New Roman" w:cs="Times New Roman"/>
          <w:b/>
          <w:bCs/>
          <w:sz w:val="24"/>
          <w:szCs w:val="24"/>
          <w:highlight w:val="lightGray"/>
          <w:lang w:val="en-US"/>
        </w:rPr>
        <w:t>Name of the first author</w:t>
      </w:r>
      <w:r w:rsidRPr="001078EF">
        <w:rPr>
          <w:rFonts w:ascii="Times New Roman" w:eastAsia="Verdana" w:hAnsi="Times New Roman" w:cs="Times New Roman"/>
          <w:b/>
          <w:bCs/>
          <w:sz w:val="24"/>
          <w:szCs w:val="24"/>
          <w:highlight w:val="lightGray"/>
          <w:vertAlign w:val="superscript"/>
          <w:lang w:val="en-US"/>
        </w:rPr>
        <w:t>1</w:t>
      </w:r>
      <w:r w:rsidRPr="001078EF">
        <w:rPr>
          <w:rFonts w:ascii="Times New Roman" w:eastAsia="Verdana" w:hAnsi="Times New Roman" w:cs="Times New Roman"/>
          <w:b/>
          <w:bCs/>
          <w:sz w:val="24"/>
          <w:szCs w:val="24"/>
          <w:highlight w:val="lightGray"/>
          <w:lang w:val="en-US"/>
        </w:rPr>
        <w:t>, Name of the second author</w:t>
      </w:r>
      <w:r w:rsidRPr="001078EF">
        <w:rPr>
          <w:rFonts w:ascii="Times New Roman" w:eastAsia="Verdana" w:hAnsi="Times New Roman" w:cs="Times New Roman"/>
          <w:b/>
          <w:bCs/>
          <w:sz w:val="24"/>
          <w:szCs w:val="24"/>
          <w:highlight w:val="lightGray"/>
          <w:vertAlign w:val="superscript"/>
          <w:lang w:val="en-US"/>
        </w:rPr>
        <w:t>2</w:t>
      </w:r>
      <w:r w:rsidRPr="001078EF">
        <w:rPr>
          <w:rFonts w:ascii="Times New Roman" w:eastAsia="Verdana" w:hAnsi="Times New Roman" w:cs="Times New Roman"/>
          <w:b/>
          <w:bCs/>
          <w:sz w:val="24"/>
          <w:szCs w:val="24"/>
          <w:highlight w:val="lightGray"/>
          <w:lang w:val="en-US"/>
        </w:rPr>
        <w:t>, Name of the third author</w:t>
      </w:r>
      <w:r w:rsidRPr="001078EF">
        <w:rPr>
          <w:rFonts w:ascii="Times New Roman" w:eastAsia="Verdana" w:hAnsi="Times New Roman" w:cs="Times New Roman"/>
          <w:b/>
          <w:bCs/>
          <w:sz w:val="24"/>
          <w:szCs w:val="24"/>
          <w:highlight w:val="lightGray"/>
          <w:vertAlign w:val="superscript"/>
          <w:lang w:val="en-US"/>
        </w:rPr>
        <w:t>3</w:t>
      </w:r>
      <w:r w:rsidRPr="001078EF">
        <w:rPr>
          <w:rFonts w:ascii="Times New Roman" w:eastAsia="Verdana" w:hAnsi="Times New Roman" w:cs="Times New Roman"/>
          <w:b/>
          <w:bCs/>
          <w:sz w:val="24"/>
          <w:szCs w:val="24"/>
          <w:highlight w:val="lightGray"/>
          <w:lang w:val="en-US"/>
        </w:rPr>
        <w:t xml:space="preserve">,... </w:t>
      </w:r>
    </w:p>
    <w:p w14:paraId="52C7F46F" w14:textId="2E1416B6" w:rsidR="00660ACF" w:rsidRPr="001F1E16" w:rsidRDefault="00660ACF" w:rsidP="00660ACF">
      <w:pPr>
        <w:spacing w:after="0" w:line="360" w:lineRule="auto"/>
        <w:jc w:val="both"/>
        <w:rPr>
          <w:rFonts w:ascii="Times New Roman" w:eastAsia="Verdana" w:hAnsi="Times New Roman" w:cs="Times New Roman"/>
          <w:sz w:val="24"/>
          <w:szCs w:val="24"/>
          <w:lang w:val="en-US"/>
        </w:rPr>
      </w:pPr>
      <w:r w:rsidRPr="001078EF">
        <w:rPr>
          <w:rFonts w:ascii="Times New Roman" w:eastAsia="Verdana" w:hAnsi="Times New Roman" w:cs="Times New Roman"/>
          <w:sz w:val="24"/>
          <w:szCs w:val="24"/>
          <w:highlight w:val="lightGray"/>
          <w:lang w:val="en-US"/>
        </w:rPr>
        <w:t xml:space="preserve">(Up to </w:t>
      </w:r>
      <w:r w:rsidRPr="001078EF">
        <w:rPr>
          <w:rFonts w:ascii="Times New Roman" w:eastAsia="Verdana" w:hAnsi="Times New Roman" w:cs="Times New Roman"/>
          <w:b/>
          <w:bCs/>
          <w:sz w:val="24"/>
          <w:szCs w:val="24"/>
          <w:highlight w:val="lightGray"/>
          <w:u w:val="single"/>
          <w:lang w:val="en-US"/>
        </w:rPr>
        <w:t>six</w:t>
      </w:r>
      <w:r w:rsidRPr="001078EF">
        <w:rPr>
          <w:rFonts w:ascii="Times New Roman" w:eastAsia="Verdana" w:hAnsi="Times New Roman" w:cs="Times New Roman"/>
          <w:sz w:val="24"/>
          <w:szCs w:val="24"/>
          <w:highlight w:val="lightGray"/>
          <w:lang w:val="en-US"/>
        </w:rPr>
        <w:t xml:space="preserve"> authors, in bold, separated by a comma. Identify affiliations using superscript numbering</w:t>
      </w:r>
      <w:r w:rsidR="001078EF" w:rsidRPr="001078EF">
        <w:rPr>
          <w:rFonts w:ascii="Times New Roman" w:eastAsia="Verdana" w:hAnsi="Times New Roman" w:cs="Times New Roman"/>
          <w:sz w:val="24"/>
          <w:szCs w:val="24"/>
          <w:highlight w:val="lightGray"/>
          <w:lang w:val="en-US"/>
        </w:rPr>
        <w:t>)</w:t>
      </w:r>
    </w:p>
    <w:p w14:paraId="41C6A2F7" w14:textId="1053F8FB" w:rsidR="00B95E65" w:rsidRPr="001078EF" w:rsidRDefault="00B95E65" w:rsidP="00877BC7">
      <w:pPr>
        <w:spacing w:after="0" w:line="360" w:lineRule="auto"/>
        <w:jc w:val="both"/>
        <w:rPr>
          <w:rFonts w:ascii="Times New Roman" w:eastAsia="Verdana" w:hAnsi="Times New Roman" w:cs="Times New Roman"/>
          <w:b/>
          <w:bCs/>
          <w:sz w:val="24"/>
          <w:szCs w:val="24"/>
          <w:lang w:val="en-US"/>
        </w:rPr>
      </w:pPr>
    </w:p>
    <w:p w14:paraId="1F67A495" w14:textId="2D7F521C" w:rsidR="004538AA" w:rsidRDefault="004538AA" w:rsidP="004538AA">
      <w:pPr>
        <w:spacing w:after="0" w:line="360" w:lineRule="auto"/>
        <w:jc w:val="both"/>
        <w:rPr>
          <w:rFonts w:ascii="Times New Roman" w:eastAsia="Verdana" w:hAnsi="Times New Roman" w:cs="Times New Roman"/>
          <w:sz w:val="24"/>
          <w:szCs w:val="24"/>
          <w:vertAlign w:val="superscript"/>
          <w:lang w:val="en-US"/>
        </w:rPr>
      </w:pPr>
      <w:r w:rsidRPr="004538AA">
        <w:rPr>
          <w:rFonts w:ascii="Times New Roman" w:eastAsia="Verdana" w:hAnsi="Times New Roman" w:cs="Times New Roman"/>
          <w:sz w:val="24"/>
          <w:szCs w:val="24"/>
          <w:vertAlign w:val="superscript"/>
          <w:lang w:val="en-US"/>
        </w:rPr>
        <w:t xml:space="preserve">1 </w:t>
      </w:r>
      <w:r w:rsidRPr="001078EF">
        <w:rPr>
          <w:rFonts w:ascii="Times New Roman" w:eastAsia="Verdana" w:hAnsi="Times New Roman" w:cs="Times New Roman"/>
          <w:sz w:val="24"/>
          <w:szCs w:val="24"/>
          <w:highlight w:val="lightGray"/>
          <w:lang w:val="en-US"/>
        </w:rPr>
        <w:t>Institution, Institute/Center/Unit.</w:t>
      </w:r>
      <w:r w:rsidR="00453ADA">
        <w:rPr>
          <w:rFonts w:ascii="Times New Roman" w:eastAsia="Verdana" w:hAnsi="Times New Roman" w:cs="Times New Roman"/>
          <w:sz w:val="24"/>
          <w:szCs w:val="24"/>
          <w:highlight w:val="lightGray"/>
          <w:lang w:val="en-US"/>
        </w:rPr>
        <w:t xml:space="preserve"> </w:t>
      </w:r>
      <w:r w:rsidRPr="001078EF">
        <w:rPr>
          <w:rFonts w:ascii="Times New Roman" w:eastAsia="Verdana" w:hAnsi="Times New Roman" w:cs="Times New Roman"/>
          <w:sz w:val="24"/>
          <w:szCs w:val="24"/>
          <w:highlight w:val="lightGray"/>
          <w:lang w:val="en-US"/>
        </w:rPr>
        <w:t>City, State, Country.</w:t>
      </w:r>
      <w:r w:rsidR="00453ADA">
        <w:rPr>
          <w:rFonts w:ascii="Times New Roman" w:eastAsia="Verdana" w:hAnsi="Times New Roman" w:cs="Times New Roman"/>
          <w:sz w:val="24"/>
          <w:szCs w:val="24"/>
          <w:lang w:val="en-US"/>
        </w:rPr>
        <w:t xml:space="preserve"> </w:t>
      </w:r>
      <w:r w:rsidRPr="004538AA">
        <w:rPr>
          <w:rFonts w:ascii="Times New Roman" w:eastAsia="Verdana" w:hAnsi="Times New Roman" w:cs="Times New Roman"/>
          <w:sz w:val="24"/>
          <w:szCs w:val="24"/>
          <w:lang w:val="en-US"/>
        </w:rPr>
        <w:t xml:space="preserve">ORCID: </w:t>
      </w:r>
      <w:r w:rsidRPr="001078EF">
        <w:rPr>
          <w:rFonts w:ascii="Times New Roman" w:eastAsia="Verdana" w:hAnsi="Times New Roman" w:cs="Times New Roman"/>
          <w:sz w:val="24"/>
          <w:szCs w:val="24"/>
          <w:highlight w:val="lightGray"/>
          <w:lang w:val="en-US"/>
        </w:rPr>
        <w:t>[ORCID number]</w:t>
      </w:r>
      <w:r w:rsidRPr="004538AA">
        <w:rPr>
          <w:rFonts w:ascii="Times New Roman" w:eastAsia="Verdana" w:hAnsi="Times New Roman" w:cs="Times New Roman"/>
          <w:sz w:val="24"/>
          <w:szCs w:val="24"/>
          <w:lang w:val="en-US"/>
        </w:rPr>
        <w:t>.</w:t>
      </w:r>
      <w:r w:rsidR="00453ADA">
        <w:rPr>
          <w:rFonts w:ascii="Times New Roman" w:eastAsia="Verdana" w:hAnsi="Times New Roman" w:cs="Times New Roman"/>
          <w:sz w:val="24"/>
          <w:szCs w:val="24"/>
          <w:lang w:val="en-US"/>
        </w:rPr>
        <w:t xml:space="preserve"> </w:t>
      </w:r>
      <w:r w:rsidRPr="004538AA">
        <w:rPr>
          <w:rFonts w:ascii="Times New Roman" w:eastAsia="Verdana" w:hAnsi="Times New Roman" w:cs="Times New Roman"/>
          <w:sz w:val="24"/>
          <w:szCs w:val="24"/>
          <w:lang w:val="en-US"/>
        </w:rPr>
        <w:t xml:space="preserve">E-mail: </w:t>
      </w:r>
      <w:r w:rsidRPr="00687D38">
        <w:rPr>
          <w:rFonts w:ascii="Times New Roman" w:eastAsia="Verdana" w:hAnsi="Times New Roman" w:cs="Times New Roman"/>
          <w:sz w:val="24"/>
          <w:szCs w:val="24"/>
          <w:highlight w:val="lightGray"/>
          <w:lang w:val="en-US"/>
        </w:rPr>
        <w:t>[provide email].</w:t>
      </w:r>
    </w:p>
    <w:p w14:paraId="1F7402ED" w14:textId="7632E79B" w:rsidR="004538AA" w:rsidRPr="00687D38" w:rsidRDefault="004538AA" w:rsidP="004538AA">
      <w:pPr>
        <w:spacing w:after="0" w:line="360" w:lineRule="auto"/>
        <w:jc w:val="both"/>
        <w:rPr>
          <w:rFonts w:ascii="Times New Roman" w:eastAsia="Verdana" w:hAnsi="Times New Roman" w:cs="Times New Roman"/>
          <w:sz w:val="24"/>
          <w:szCs w:val="24"/>
          <w:vertAlign w:val="superscript"/>
          <w:lang w:val="en-US"/>
        </w:rPr>
      </w:pPr>
      <w:r>
        <w:rPr>
          <w:rFonts w:ascii="Times New Roman" w:eastAsia="Verdana" w:hAnsi="Times New Roman" w:cs="Times New Roman"/>
          <w:sz w:val="24"/>
          <w:szCs w:val="24"/>
          <w:vertAlign w:val="superscript"/>
          <w:lang w:val="en-US"/>
        </w:rPr>
        <w:t>2</w:t>
      </w:r>
      <w:r w:rsidRPr="004538AA">
        <w:rPr>
          <w:rFonts w:ascii="Times New Roman" w:eastAsia="Verdana" w:hAnsi="Times New Roman" w:cs="Times New Roman"/>
          <w:sz w:val="24"/>
          <w:szCs w:val="24"/>
          <w:vertAlign w:val="superscript"/>
          <w:lang w:val="en-US"/>
        </w:rPr>
        <w:t xml:space="preserve"> </w:t>
      </w:r>
      <w:r w:rsidR="00687D38" w:rsidRPr="001078EF">
        <w:rPr>
          <w:rFonts w:ascii="Times New Roman" w:eastAsia="Verdana" w:hAnsi="Times New Roman" w:cs="Times New Roman"/>
          <w:sz w:val="24"/>
          <w:szCs w:val="24"/>
          <w:highlight w:val="lightGray"/>
          <w:lang w:val="en-US"/>
        </w:rPr>
        <w:t>Institution, Institute/Center/Unit.</w:t>
      </w:r>
      <w:r w:rsidR="00453ADA">
        <w:rPr>
          <w:rFonts w:ascii="Times New Roman" w:eastAsia="Verdana" w:hAnsi="Times New Roman" w:cs="Times New Roman"/>
          <w:sz w:val="24"/>
          <w:szCs w:val="24"/>
          <w:highlight w:val="lightGray"/>
          <w:lang w:val="en-US"/>
        </w:rPr>
        <w:t xml:space="preserve"> </w:t>
      </w:r>
      <w:r w:rsidR="00687D38" w:rsidRPr="001078EF">
        <w:rPr>
          <w:rFonts w:ascii="Times New Roman" w:eastAsia="Verdana" w:hAnsi="Times New Roman" w:cs="Times New Roman"/>
          <w:sz w:val="24"/>
          <w:szCs w:val="24"/>
          <w:highlight w:val="lightGray"/>
          <w:lang w:val="en-US"/>
        </w:rPr>
        <w:t>City, State, Country.</w:t>
      </w:r>
      <w:r w:rsidR="00453ADA">
        <w:rPr>
          <w:rFonts w:ascii="Times New Roman" w:eastAsia="Verdana" w:hAnsi="Times New Roman" w:cs="Times New Roman"/>
          <w:sz w:val="24"/>
          <w:szCs w:val="24"/>
          <w:lang w:val="en-US"/>
        </w:rPr>
        <w:t xml:space="preserve"> </w:t>
      </w:r>
      <w:r w:rsidR="00687D38" w:rsidRPr="004538AA">
        <w:rPr>
          <w:rFonts w:ascii="Times New Roman" w:eastAsia="Verdana" w:hAnsi="Times New Roman" w:cs="Times New Roman"/>
          <w:sz w:val="24"/>
          <w:szCs w:val="24"/>
          <w:lang w:val="en-US"/>
        </w:rPr>
        <w:t xml:space="preserve">ORCID: </w:t>
      </w:r>
      <w:r w:rsidR="00687D38" w:rsidRPr="001078EF">
        <w:rPr>
          <w:rFonts w:ascii="Times New Roman" w:eastAsia="Verdana" w:hAnsi="Times New Roman" w:cs="Times New Roman"/>
          <w:sz w:val="24"/>
          <w:szCs w:val="24"/>
          <w:highlight w:val="lightGray"/>
          <w:lang w:val="en-US"/>
        </w:rPr>
        <w:t>[ORCID number]</w:t>
      </w:r>
      <w:r w:rsidR="00687D38" w:rsidRPr="004538AA">
        <w:rPr>
          <w:rFonts w:ascii="Times New Roman" w:eastAsia="Verdana" w:hAnsi="Times New Roman" w:cs="Times New Roman"/>
          <w:sz w:val="24"/>
          <w:szCs w:val="24"/>
          <w:lang w:val="en-US"/>
        </w:rPr>
        <w:t>.</w:t>
      </w:r>
      <w:r w:rsidR="00453ADA">
        <w:rPr>
          <w:rFonts w:ascii="Times New Roman" w:eastAsia="Verdana" w:hAnsi="Times New Roman" w:cs="Times New Roman"/>
          <w:sz w:val="24"/>
          <w:szCs w:val="24"/>
          <w:lang w:val="en-US"/>
        </w:rPr>
        <w:t xml:space="preserve"> </w:t>
      </w:r>
      <w:r w:rsidR="00687D38" w:rsidRPr="004538AA">
        <w:rPr>
          <w:rFonts w:ascii="Times New Roman" w:eastAsia="Verdana" w:hAnsi="Times New Roman" w:cs="Times New Roman"/>
          <w:sz w:val="24"/>
          <w:szCs w:val="24"/>
          <w:lang w:val="en-US"/>
        </w:rPr>
        <w:t xml:space="preserve">E-mail: </w:t>
      </w:r>
      <w:r w:rsidR="00687D38" w:rsidRPr="00687D38">
        <w:rPr>
          <w:rFonts w:ascii="Times New Roman" w:eastAsia="Verdana" w:hAnsi="Times New Roman" w:cs="Times New Roman"/>
          <w:sz w:val="24"/>
          <w:szCs w:val="24"/>
          <w:highlight w:val="lightGray"/>
          <w:lang w:val="en-US"/>
        </w:rPr>
        <w:t>[provide email].</w:t>
      </w:r>
    </w:p>
    <w:p w14:paraId="41E51C61" w14:textId="3538456B" w:rsidR="003B47F5" w:rsidRPr="003705EF" w:rsidRDefault="004538AA" w:rsidP="004538AA">
      <w:pPr>
        <w:spacing w:after="0" w:line="360" w:lineRule="auto"/>
        <w:jc w:val="both"/>
        <w:rPr>
          <w:rFonts w:ascii="Times New Roman" w:eastAsia="Verdana" w:hAnsi="Times New Roman" w:cs="Times New Roman"/>
          <w:sz w:val="24"/>
          <w:szCs w:val="24"/>
          <w:lang w:val="en-US"/>
        </w:rPr>
      </w:pPr>
      <w:r w:rsidRPr="004538AA">
        <w:rPr>
          <w:rFonts w:ascii="Times New Roman" w:eastAsia="Verdana" w:hAnsi="Times New Roman" w:cs="Times New Roman"/>
          <w:sz w:val="24"/>
          <w:szCs w:val="24"/>
          <w:vertAlign w:val="superscript"/>
        </w:rPr>
        <w:t xml:space="preserve">3 </w:t>
      </w:r>
      <w:r w:rsidRPr="00687D38">
        <w:rPr>
          <w:rFonts w:ascii="Times New Roman" w:eastAsia="Verdana" w:hAnsi="Times New Roman" w:cs="Times New Roman"/>
          <w:sz w:val="24"/>
          <w:szCs w:val="24"/>
          <w:highlight w:val="lightGray"/>
        </w:rPr>
        <w:t xml:space="preserve">Universidade Federal Fluminense, Escola de Enfermagem Aurora de Afonso Costa. </w:t>
      </w:r>
      <w:proofErr w:type="spellStart"/>
      <w:r w:rsidRPr="00C95BBF">
        <w:rPr>
          <w:rFonts w:ascii="Times New Roman" w:eastAsia="Verdana" w:hAnsi="Times New Roman" w:cs="Times New Roman"/>
          <w:sz w:val="24"/>
          <w:szCs w:val="24"/>
          <w:highlight w:val="lightGray"/>
          <w:lang w:val="en-US"/>
        </w:rPr>
        <w:t>Niterói</w:t>
      </w:r>
      <w:proofErr w:type="spellEnd"/>
      <w:r w:rsidRPr="00C95BBF">
        <w:rPr>
          <w:rFonts w:ascii="Times New Roman" w:eastAsia="Verdana" w:hAnsi="Times New Roman" w:cs="Times New Roman"/>
          <w:sz w:val="24"/>
          <w:szCs w:val="24"/>
          <w:highlight w:val="lightGray"/>
          <w:lang w:val="en-US"/>
        </w:rPr>
        <w:t>, Rio de Janeiro, Brazil.</w:t>
      </w:r>
      <w:r w:rsidR="00453ADA" w:rsidRPr="00C95BBF">
        <w:rPr>
          <w:rFonts w:ascii="Times New Roman" w:eastAsia="Verdana" w:hAnsi="Times New Roman" w:cs="Times New Roman"/>
          <w:sz w:val="24"/>
          <w:szCs w:val="24"/>
          <w:highlight w:val="lightGray"/>
          <w:lang w:val="en-US"/>
        </w:rPr>
        <w:t xml:space="preserve"> </w:t>
      </w:r>
      <w:r w:rsidRPr="00453ADA">
        <w:rPr>
          <w:rFonts w:ascii="Times New Roman" w:eastAsia="Verdana" w:hAnsi="Times New Roman" w:cs="Times New Roman"/>
          <w:sz w:val="24"/>
          <w:szCs w:val="24"/>
          <w:highlight w:val="lightGray"/>
          <w:lang w:val="en-US"/>
        </w:rPr>
        <w:t>ORCID: XXXX-XXXX-XXXX.</w:t>
      </w:r>
      <w:r w:rsidR="00453ADA" w:rsidRPr="00453ADA">
        <w:rPr>
          <w:rFonts w:ascii="Times New Roman" w:eastAsia="Verdana" w:hAnsi="Times New Roman" w:cs="Times New Roman"/>
          <w:sz w:val="24"/>
          <w:szCs w:val="24"/>
          <w:highlight w:val="lightGray"/>
          <w:lang w:val="en-US"/>
        </w:rPr>
        <w:t xml:space="preserve"> </w:t>
      </w:r>
      <w:r w:rsidRPr="00453ADA">
        <w:rPr>
          <w:rFonts w:ascii="Times New Roman" w:eastAsia="Verdana" w:hAnsi="Times New Roman" w:cs="Times New Roman"/>
          <w:sz w:val="24"/>
          <w:szCs w:val="24"/>
          <w:highlight w:val="lightGray"/>
          <w:lang w:val="en-US"/>
        </w:rPr>
        <w:t>E-mail: xxxxxxx@xxxx.br.</w:t>
      </w:r>
      <w:r w:rsidR="00453ADA" w:rsidRPr="00453ADA">
        <w:rPr>
          <w:rFonts w:ascii="Times New Roman" w:eastAsia="Verdana" w:hAnsi="Times New Roman" w:cs="Times New Roman"/>
          <w:sz w:val="24"/>
          <w:szCs w:val="24"/>
          <w:highlight w:val="lightGray"/>
          <w:lang w:val="en-US"/>
        </w:rPr>
        <w:t xml:space="preserve"> </w:t>
      </w:r>
      <w:r w:rsidRPr="00687D38">
        <w:rPr>
          <w:rFonts w:ascii="Times New Roman" w:eastAsia="Verdana" w:hAnsi="Times New Roman" w:cs="Times New Roman"/>
          <w:sz w:val="24"/>
          <w:szCs w:val="24"/>
          <w:highlight w:val="lightGray"/>
          <w:lang w:val="en-US"/>
        </w:rPr>
        <w:t>(Provide the complete institution for each author, in the institution's original language, detailing up to three levels, followed by the city, state, and country. If the author has more than one institutional affiliation, only indicate the one where the research was developed.</w:t>
      </w:r>
      <w:r w:rsidR="00453ADA">
        <w:rPr>
          <w:rFonts w:ascii="Times New Roman" w:eastAsia="Verdana" w:hAnsi="Times New Roman" w:cs="Times New Roman"/>
          <w:sz w:val="24"/>
          <w:szCs w:val="24"/>
          <w:highlight w:val="lightGray"/>
          <w:lang w:val="en-US"/>
        </w:rPr>
        <w:t xml:space="preserve"> </w:t>
      </w:r>
      <w:r w:rsidRPr="00687D38">
        <w:rPr>
          <w:rFonts w:ascii="Times New Roman" w:eastAsia="Verdana" w:hAnsi="Times New Roman" w:cs="Times New Roman"/>
          <w:sz w:val="24"/>
          <w:szCs w:val="24"/>
          <w:highlight w:val="lightGray"/>
          <w:lang w:val="en-US"/>
        </w:rPr>
        <w:t>In situations of cooperation between institutions, both may be cited, but the main one should come first.</w:t>
      </w:r>
      <w:r w:rsidR="00453ADA">
        <w:rPr>
          <w:rFonts w:ascii="Times New Roman" w:eastAsia="Verdana" w:hAnsi="Times New Roman" w:cs="Times New Roman"/>
          <w:sz w:val="24"/>
          <w:szCs w:val="24"/>
          <w:highlight w:val="lightGray"/>
          <w:lang w:val="en-US"/>
        </w:rPr>
        <w:t xml:space="preserve"> </w:t>
      </w:r>
      <w:r w:rsidRPr="00687D38">
        <w:rPr>
          <w:rFonts w:ascii="Times New Roman" w:eastAsia="Verdana" w:hAnsi="Times New Roman" w:cs="Times New Roman"/>
          <w:sz w:val="24"/>
          <w:szCs w:val="24"/>
          <w:highlight w:val="lightGray"/>
          <w:lang w:val="en-US"/>
        </w:rPr>
        <w:t xml:space="preserve">To register with ORCID, access: </w:t>
      </w:r>
      <w:hyperlink r:id="rId8" w:history="1">
        <w:r w:rsidR="003705EF" w:rsidRPr="00687D38">
          <w:rPr>
            <w:rStyle w:val="Hyperlink"/>
            <w:rFonts w:ascii="Times New Roman" w:eastAsia="Verdana" w:hAnsi="Times New Roman" w:cs="Times New Roman"/>
            <w:sz w:val="24"/>
            <w:szCs w:val="24"/>
            <w:highlight w:val="lightGray"/>
            <w:lang w:val="en-US"/>
          </w:rPr>
          <w:t>https://orcid.org</w:t>
        </w:r>
      </w:hyperlink>
      <w:r w:rsidRPr="00687D38">
        <w:rPr>
          <w:rFonts w:ascii="Times New Roman" w:eastAsia="Verdana" w:hAnsi="Times New Roman" w:cs="Times New Roman"/>
          <w:sz w:val="24"/>
          <w:szCs w:val="24"/>
          <w:highlight w:val="lightGray"/>
          <w:lang w:val="en-US"/>
        </w:rPr>
        <w:t>)</w:t>
      </w:r>
    </w:p>
    <w:p w14:paraId="2995A70A" w14:textId="77777777" w:rsidR="003705EF" w:rsidRPr="003705EF" w:rsidRDefault="003705EF" w:rsidP="004538AA">
      <w:pPr>
        <w:spacing w:after="0" w:line="360" w:lineRule="auto"/>
        <w:jc w:val="both"/>
        <w:rPr>
          <w:rFonts w:ascii="Times New Roman" w:eastAsia="Verdana" w:hAnsi="Times New Roman" w:cs="Times New Roman"/>
          <w:b/>
          <w:sz w:val="24"/>
          <w:szCs w:val="24"/>
          <w:lang w:val="en-US"/>
        </w:rPr>
      </w:pPr>
    </w:p>
    <w:p w14:paraId="4FF95389" w14:textId="17F4FEE5" w:rsidR="003705EF" w:rsidRPr="003705EF" w:rsidRDefault="003705EF" w:rsidP="00877BC7">
      <w:pPr>
        <w:spacing w:after="0" w:line="360" w:lineRule="auto"/>
        <w:jc w:val="both"/>
        <w:rPr>
          <w:rFonts w:ascii="Times New Roman" w:eastAsia="Verdana" w:hAnsi="Times New Roman" w:cs="Times New Roman"/>
          <w:b/>
          <w:sz w:val="24"/>
          <w:szCs w:val="24"/>
          <w:lang w:val="en-US"/>
        </w:rPr>
      </w:pPr>
      <w:r w:rsidRPr="003705EF">
        <w:rPr>
          <w:rFonts w:ascii="Times New Roman" w:eastAsia="Verdana" w:hAnsi="Times New Roman" w:cs="Times New Roman"/>
          <w:b/>
          <w:sz w:val="24"/>
          <w:szCs w:val="24"/>
          <w:lang w:val="en-US"/>
        </w:rPr>
        <w:t xml:space="preserve">Corresponding author: </w:t>
      </w:r>
      <w:r w:rsidRPr="00687D38">
        <w:rPr>
          <w:rFonts w:ascii="Times New Roman" w:eastAsia="Verdana" w:hAnsi="Times New Roman" w:cs="Times New Roman"/>
          <w:bCs/>
          <w:sz w:val="24"/>
          <w:szCs w:val="24"/>
          <w:highlight w:val="lightGray"/>
          <w:lang w:val="en-US"/>
        </w:rPr>
        <w:t>[name and email of the corresponding author]</w:t>
      </w:r>
    </w:p>
    <w:p w14:paraId="488CB215" w14:textId="77777777" w:rsidR="00246ECD" w:rsidRPr="00C95BBF" w:rsidRDefault="00246ECD" w:rsidP="00877BC7">
      <w:pPr>
        <w:spacing w:after="0" w:line="360" w:lineRule="auto"/>
        <w:jc w:val="both"/>
        <w:rPr>
          <w:rFonts w:ascii="Times New Roman" w:eastAsia="Verdana" w:hAnsi="Times New Roman" w:cs="Times New Roman"/>
          <w:b/>
          <w:sz w:val="24"/>
          <w:szCs w:val="24"/>
          <w:lang w:val="en-US"/>
        </w:rPr>
      </w:pPr>
    </w:p>
    <w:p w14:paraId="0D7EA017" w14:textId="678369F2" w:rsidR="003B47F5" w:rsidRPr="00C95BBF" w:rsidRDefault="00687D38" w:rsidP="00877BC7">
      <w:pPr>
        <w:spacing w:after="0" w:line="360" w:lineRule="auto"/>
        <w:jc w:val="both"/>
        <w:rPr>
          <w:rFonts w:ascii="Times New Roman" w:eastAsia="Verdana" w:hAnsi="Times New Roman" w:cs="Times New Roman"/>
          <w:bCs/>
          <w:sz w:val="24"/>
          <w:szCs w:val="24"/>
          <w:lang w:val="en-US"/>
        </w:rPr>
      </w:pPr>
      <w:r w:rsidRPr="00C95BBF">
        <w:rPr>
          <w:rFonts w:ascii="Times New Roman" w:eastAsia="Verdana" w:hAnsi="Times New Roman" w:cs="Times New Roman"/>
          <w:b/>
          <w:sz w:val="24"/>
          <w:szCs w:val="24"/>
          <w:lang w:val="en-US"/>
        </w:rPr>
        <w:t xml:space="preserve">ABSTRACT </w:t>
      </w:r>
      <w:r w:rsidRPr="00C95BBF">
        <w:rPr>
          <w:rFonts w:ascii="Times New Roman" w:eastAsia="Verdana" w:hAnsi="Times New Roman" w:cs="Times New Roman"/>
          <w:bCs/>
          <w:sz w:val="24"/>
          <w:szCs w:val="24"/>
          <w:highlight w:val="lightGray"/>
          <w:lang w:val="en-US"/>
        </w:rPr>
        <w:t>(In the article's submission language, up to 200 words, single spacing)</w:t>
      </w:r>
      <w:r w:rsidRPr="00C95BBF">
        <w:rPr>
          <w:rFonts w:ascii="Times New Roman" w:eastAsia="Verdana" w:hAnsi="Times New Roman" w:cs="Times New Roman"/>
          <w:bCs/>
          <w:sz w:val="24"/>
          <w:szCs w:val="24"/>
          <w:lang w:val="en-US"/>
        </w:rPr>
        <w:t xml:space="preserve"> </w:t>
      </w:r>
    </w:p>
    <w:p w14:paraId="78952BAD" w14:textId="1B2E0E62" w:rsidR="00B22FDC" w:rsidRPr="00B22FDC" w:rsidRDefault="00B22FDC" w:rsidP="00B22FDC">
      <w:pPr>
        <w:spacing w:after="0" w:line="240" w:lineRule="auto"/>
        <w:jc w:val="both"/>
        <w:rPr>
          <w:rFonts w:ascii="Times New Roman" w:eastAsia="Verdana" w:hAnsi="Times New Roman" w:cs="Times New Roman"/>
          <w:b/>
          <w:sz w:val="24"/>
          <w:szCs w:val="24"/>
          <w:lang w:val="en-US"/>
        </w:rPr>
      </w:pPr>
      <w:r w:rsidRPr="00B22FDC">
        <w:rPr>
          <w:rFonts w:ascii="Times New Roman" w:eastAsia="Verdana" w:hAnsi="Times New Roman" w:cs="Times New Roman"/>
          <w:b/>
          <w:sz w:val="24"/>
          <w:szCs w:val="24"/>
          <w:lang w:val="en-US"/>
        </w:rPr>
        <w:t xml:space="preserve">Objective: </w:t>
      </w:r>
      <w:r w:rsidRPr="007105E0">
        <w:rPr>
          <w:rFonts w:ascii="Times New Roman" w:eastAsia="Verdana" w:hAnsi="Times New Roman" w:cs="Times New Roman"/>
          <w:bCs/>
          <w:sz w:val="24"/>
          <w:szCs w:val="24"/>
          <w:highlight w:val="lightGray"/>
          <w:lang w:val="en-US"/>
        </w:rPr>
        <w:t>Start the text with a verb in the infinitive.</w:t>
      </w:r>
      <w:r w:rsidRPr="00B22FDC">
        <w:rPr>
          <w:rFonts w:ascii="Times New Roman" w:eastAsia="Verdana" w:hAnsi="Times New Roman" w:cs="Times New Roman"/>
          <w:b/>
          <w:sz w:val="24"/>
          <w:szCs w:val="24"/>
          <w:lang w:val="en-US"/>
        </w:rPr>
        <w:t xml:space="preserve"> Method: </w:t>
      </w:r>
      <w:r w:rsidRPr="007105E0">
        <w:rPr>
          <w:rFonts w:ascii="Times New Roman" w:eastAsia="Verdana" w:hAnsi="Times New Roman" w:cs="Times New Roman"/>
          <w:bCs/>
          <w:sz w:val="24"/>
          <w:szCs w:val="24"/>
          <w:highlight w:val="lightGray"/>
          <w:lang w:val="en-US"/>
        </w:rPr>
        <w:t>Type the text.</w:t>
      </w:r>
      <w:r w:rsidRPr="00B22FDC">
        <w:rPr>
          <w:rFonts w:ascii="Times New Roman" w:eastAsia="Verdana" w:hAnsi="Times New Roman" w:cs="Times New Roman"/>
          <w:b/>
          <w:sz w:val="24"/>
          <w:szCs w:val="24"/>
          <w:lang w:val="en-US"/>
        </w:rPr>
        <w:t xml:space="preserve"> Results: </w:t>
      </w:r>
      <w:r w:rsidRPr="007105E0">
        <w:rPr>
          <w:rFonts w:ascii="Times New Roman" w:eastAsia="Verdana" w:hAnsi="Times New Roman" w:cs="Times New Roman"/>
          <w:bCs/>
          <w:sz w:val="24"/>
          <w:szCs w:val="24"/>
          <w:highlight w:val="lightGray"/>
          <w:lang w:val="en-US"/>
        </w:rPr>
        <w:t>Type the text.</w:t>
      </w:r>
      <w:r w:rsidRPr="00B22FDC">
        <w:rPr>
          <w:rFonts w:ascii="Times New Roman" w:eastAsia="Verdana" w:hAnsi="Times New Roman" w:cs="Times New Roman"/>
          <w:b/>
          <w:sz w:val="24"/>
          <w:szCs w:val="24"/>
          <w:lang w:val="en-US"/>
        </w:rPr>
        <w:t xml:space="preserve"> Conclusion: </w:t>
      </w:r>
      <w:r w:rsidRPr="007105E0">
        <w:rPr>
          <w:rFonts w:ascii="Times New Roman" w:eastAsia="Verdana" w:hAnsi="Times New Roman" w:cs="Times New Roman"/>
          <w:bCs/>
          <w:sz w:val="24"/>
          <w:szCs w:val="24"/>
          <w:highlight w:val="lightGray"/>
          <w:lang w:val="en-US"/>
        </w:rPr>
        <w:t>Type the text.</w:t>
      </w:r>
      <w:r w:rsidRPr="007105E0">
        <w:rPr>
          <w:rFonts w:ascii="Times New Roman" w:eastAsia="Verdana" w:hAnsi="Times New Roman" w:cs="Times New Roman"/>
          <w:b/>
          <w:sz w:val="24"/>
          <w:szCs w:val="24"/>
          <w:highlight w:val="lightGray"/>
          <w:lang w:val="en-US"/>
        </w:rPr>
        <w:t xml:space="preserve"> </w:t>
      </w:r>
      <w:r w:rsidRPr="007105E0">
        <w:rPr>
          <w:rFonts w:ascii="Times New Roman" w:eastAsia="Verdana" w:hAnsi="Times New Roman" w:cs="Times New Roman"/>
          <w:bCs/>
          <w:sz w:val="24"/>
          <w:szCs w:val="24"/>
          <w:highlight w:val="lightGray"/>
          <w:lang w:val="en-US"/>
        </w:rPr>
        <w:t xml:space="preserve">More information at </w:t>
      </w:r>
      <w:hyperlink r:id="rId9" w:history="1">
        <w:r w:rsidR="007105E0" w:rsidRPr="007105E0">
          <w:rPr>
            <w:rStyle w:val="Hyperlink"/>
            <w:rFonts w:ascii="Times New Roman" w:eastAsia="Verdana" w:hAnsi="Times New Roman" w:cs="Times New Roman"/>
            <w:bCs/>
            <w:sz w:val="24"/>
            <w:szCs w:val="24"/>
            <w:highlight w:val="lightGray"/>
            <w:lang w:val="en-US"/>
          </w:rPr>
          <w:t>https://www.objnursing.uff.br/index.php/nursing/guidelines</w:t>
        </w:r>
      </w:hyperlink>
      <w:r>
        <w:rPr>
          <w:rFonts w:ascii="Times New Roman" w:eastAsia="Verdana" w:hAnsi="Times New Roman" w:cs="Times New Roman"/>
          <w:bCs/>
          <w:sz w:val="24"/>
          <w:szCs w:val="24"/>
          <w:lang w:val="en-US"/>
        </w:rPr>
        <w:t xml:space="preserve"> </w:t>
      </w:r>
    </w:p>
    <w:p w14:paraId="4A308CC2" w14:textId="77777777" w:rsidR="003B47F5" w:rsidRPr="00453ADA" w:rsidRDefault="003B47F5" w:rsidP="00877BC7">
      <w:pPr>
        <w:spacing w:after="0" w:line="360" w:lineRule="auto"/>
        <w:jc w:val="both"/>
        <w:rPr>
          <w:rFonts w:ascii="Times New Roman" w:eastAsia="Verdana" w:hAnsi="Times New Roman" w:cs="Times New Roman"/>
          <w:b/>
          <w:sz w:val="24"/>
          <w:szCs w:val="24"/>
          <w:lang w:val="en-US"/>
        </w:rPr>
      </w:pPr>
    </w:p>
    <w:p w14:paraId="4394C505" w14:textId="05D06786" w:rsidR="003B47F5" w:rsidRPr="007105E0" w:rsidRDefault="007105E0" w:rsidP="008307E8">
      <w:pPr>
        <w:spacing w:after="0" w:line="240" w:lineRule="auto"/>
        <w:jc w:val="both"/>
        <w:rPr>
          <w:rFonts w:ascii="Times New Roman" w:eastAsia="Verdana" w:hAnsi="Times New Roman" w:cs="Times New Roman"/>
          <w:sz w:val="24"/>
          <w:szCs w:val="24"/>
          <w:lang w:val="en-US"/>
        </w:rPr>
      </w:pPr>
      <w:r w:rsidRPr="007105E0">
        <w:rPr>
          <w:rFonts w:ascii="Times New Roman" w:eastAsia="Verdana" w:hAnsi="Times New Roman" w:cs="Times New Roman"/>
          <w:b/>
          <w:sz w:val="24"/>
          <w:szCs w:val="24"/>
          <w:lang w:val="en-US"/>
        </w:rPr>
        <w:t xml:space="preserve">Descriptors: </w:t>
      </w:r>
      <w:r w:rsidRPr="007105E0">
        <w:rPr>
          <w:rFonts w:ascii="Times New Roman" w:eastAsia="Verdana" w:hAnsi="Times New Roman" w:cs="Times New Roman"/>
          <w:bCs/>
          <w:sz w:val="24"/>
          <w:szCs w:val="24"/>
          <w:highlight w:val="lightGray"/>
          <w:lang w:val="en-US"/>
        </w:rPr>
        <w:t xml:space="preserve">Three to six descriptors, extracted from </w:t>
      </w:r>
      <w:proofErr w:type="spellStart"/>
      <w:r w:rsidRPr="007105E0">
        <w:rPr>
          <w:rFonts w:ascii="Times New Roman" w:eastAsia="Verdana" w:hAnsi="Times New Roman" w:cs="Times New Roman"/>
          <w:bCs/>
          <w:sz w:val="24"/>
          <w:szCs w:val="24"/>
          <w:highlight w:val="lightGray"/>
          <w:lang w:val="en-US"/>
        </w:rPr>
        <w:t>DeCS</w:t>
      </w:r>
      <w:proofErr w:type="spellEnd"/>
      <w:r w:rsidRPr="007105E0">
        <w:rPr>
          <w:rFonts w:ascii="Times New Roman" w:eastAsia="Verdana" w:hAnsi="Times New Roman" w:cs="Times New Roman"/>
          <w:bCs/>
          <w:sz w:val="24"/>
          <w:szCs w:val="24"/>
          <w:highlight w:val="lightGray"/>
          <w:lang w:val="en-US"/>
        </w:rPr>
        <w:t xml:space="preserve"> (</w:t>
      </w:r>
      <w:hyperlink r:id="rId10" w:history="1">
        <w:r w:rsidRPr="007105E0">
          <w:rPr>
            <w:rStyle w:val="Hyperlink"/>
            <w:rFonts w:ascii="Times New Roman" w:eastAsia="Verdana" w:hAnsi="Times New Roman" w:cs="Times New Roman"/>
            <w:bCs/>
            <w:sz w:val="24"/>
            <w:szCs w:val="24"/>
            <w:highlight w:val="lightGray"/>
            <w:lang w:val="en-US"/>
          </w:rPr>
          <w:t>https://decs.bvsalud.org/</w:t>
        </w:r>
      </w:hyperlink>
      <w:r w:rsidRPr="007105E0">
        <w:rPr>
          <w:rFonts w:ascii="Times New Roman" w:eastAsia="Verdana" w:hAnsi="Times New Roman" w:cs="Times New Roman"/>
          <w:bCs/>
          <w:sz w:val="24"/>
          <w:szCs w:val="24"/>
          <w:highlight w:val="lightGray"/>
          <w:lang w:val="en-US"/>
        </w:rPr>
        <w:t xml:space="preserve">) or </w:t>
      </w:r>
      <w:proofErr w:type="spellStart"/>
      <w:r w:rsidRPr="007105E0">
        <w:rPr>
          <w:rFonts w:ascii="Times New Roman" w:eastAsia="Verdana" w:hAnsi="Times New Roman" w:cs="Times New Roman"/>
          <w:bCs/>
          <w:sz w:val="24"/>
          <w:szCs w:val="24"/>
          <w:highlight w:val="lightGray"/>
          <w:lang w:val="en-US"/>
        </w:rPr>
        <w:t>MeSH</w:t>
      </w:r>
      <w:proofErr w:type="spellEnd"/>
      <w:r w:rsidRPr="007105E0">
        <w:rPr>
          <w:rFonts w:ascii="Times New Roman" w:eastAsia="Verdana" w:hAnsi="Times New Roman" w:cs="Times New Roman"/>
          <w:bCs/>
          <w:sz w:val="24"/>
          <w:szCs w:val="24"/>
          <w:highlight w:val="lightGray"/>
          <w:lang w:val="en-US"/>
        </w:rPr>
        <w:t xml:space="preserve"> (</w:t>
      </w:r>
      <w:hyperlink r:id="rId11" w:history="1">
        <w:r w:rsidRPr="007105E0">
          <w:rPr>
            <w:rStyle w:val="Hyperlink"/>
            <w:rFonts w:ascii="Times New Roman" w:eastAsia="Verdana" w:hAnsi="Times New Roman" w:cs="Times New Roman"/>
            <w:bCs/>
            <w:sz w:val="24"/>
            <w:szCs w:val="24"/>
            <w:highlight w:val="lightGray"/>
            <w:lang w:val="en-US"/>
          </w:rPr>
          <w:t>https://www.ncbi.nlm.nih.gov/mesh/</w:t>
        </w:r>
      </w:hyperlink>
      <w:r w:rsidRPr="007105E0">
        <w:rPr>
          <w:rFonts w:ascii="Times New Roman" w:eastAsia="Verdana" w:hAnsi="Times New Roman" w:cs="Times New Roman"/>
          <w:bCs/>
          <w:sz w:val="24"/>
          <w:szCs w:val="24"/>
          <w:highlight w:val="lightGray"/>
          <w:lang w:val="en-US"/>
        </w:rPr>
        <w:t>). Separate each descriptor with a semicolon, and with the initial letter of each word in uppercase, except for articles and prepositions.</w:t>
      </w:r>
      <w:r w:rsidR="00453ADA">
        <w:rPr>
          <w:rFonts w:ascii="Times New Roman" w:eastAsia="Verdana" w:hAnsi="Times New Roman" w:cs="Times New Roman"/>
          <w:bCs/>
          <w:sz w:val="24"/>
          <w:szCs w:val="24"/>
          <w:highlight w:val="lightGray"/>
          <w:lang w:val="en-US"/>
        </w:rPr>
        <w:t xml:space="preserve"> </w:t>
      </w:r>
      <w:r w:rsidRPr="007105E0">
        <w:rPr>
          <w:rFonts w:ascii="Times New Roman" w:eastAsia="Verdana" w:hAnsi="Times New Roman" w:cs="Times New Roman"/>
          <w:bCs/>
          <w:sz w:val="24"/>
          <w:szCs w:val="24"/>
          <w:highlight w:val="lightGray"/>
          <w:lang w:val="en-US"/>
        </w:rPr>
        <w:t>All descriptors must be in the same language as the manuscript.</w:t>
      </w:r>
    </w:p>
    <w:p w14:paraId="7A762178" w14:textId="69DF5BC9" w:rsidR="003B47F5" w:rsidRPr="007105E0" w:rsidRDefault="003B47F5" w:rsidP="00877BC7">
      <w:pPr>
        <w:spacing w:after="0" w:line="360" w:lineRule="auto"/>
        <w:jc w:val="both"/>
        <w:rPr>
          <w:rFonts w:ascii="Times New Roman" w:eastAsia="Verdana" w:hAnsi="Times New Roman" w:cs="Times New Roman"/>
          <w:b/>
          <w:sz w:val="24"/>
          <w:szCs w:val="24"/>
          <w:lang w:val="en-US"/>
        </w:rPr>
      </w:pPr>
    </w:p>
    <w:p w14:paraId="38D10D41" w14:textId="31B5CE9B" w:rsidR="00CA31FD" w:rsidRPr="00C95BBF" w:rsidRDefault="007105E0" w:rsidP="00877BC7">
      <w:pPr>
        <w:spacing w:after="0" w:line="360" w:lineRule="auto"/>
        <w:jc w:val="both"/>
        <w:rPr>
          <w:rFonts w:ascii="Times New Roman" w:eastAsia="Verdana" w:hAnsi="Times New Roman" w:cs="Times New Roman"/>
          <w:bCs/>
          <w:sz w:val="24"/>
          <w:szCs w:val="24"/>
          <w:lang w:val="en-US"/>
        </w:rPr>
      </w:pPr>
      <w:r w:rsidRPr="00C95BBF">
        <w:rPr>
          <w:rFonts w:ascii="Times New Roman" w:eastAsia="Verdana" w:hAnsi="Times New Roman" w:cs="Times New Roman"/>
          <w:b/>
          <w:sz w:val="24"/>
          <w:szCs w:val="24"/>
          <w:lang w:val="en-US"/>
        </w:rPr>
        <w:t>ACKNOWLEDGEMENTS</w:t>
      </w:r>
    </w:p>
    <w:p w14:paraId="7D37DD49" w14:textId="503E0DA3" w:rsidR="00CA31FD" w:rsidRPr="000228EF" w:rsidRDefault="00453ADA" w:rsidP="00682247">
      <w:pPr>
        <w:spacing w:after="0" w:line="360" w:lineRule="auto"/>
        <w:ind w:firstLine="709"/>
        <w:jc w:val="both"/>
        <w:rPr>
          <w:rFonts w:ascii="Times New Roman" w:eastAsia="Verdana" w:hAnsi="Times New Roman" w:cs="Times New Roman"/>
          <w:bCs/>
          <w:sz w:val="24"/>
          <w:szCs w:val="24"/>
          <w:lang w:val="en-US"/>
        </w:rPr>
      </w:pPr>
      <w:r w:rsidRPr="00453ADA">
        <w:rPr>
          <w:rFonts w:ascii="Times New Roman" w:eastAsia="Verdana" w:hAnsi="Times New Roman" w:cs="Times New Roman"/>
          <w:bCs/>
          <w:sz w:val="24"/>
          <w:szCs w:val="24"/>
          <w:highlight w:val="lightGray"/>
          <w:lang w:val="en-US"/>
        </w:rPr>
        <w:t>Acknowledgements should include individuals and/or institutions that contributed to the study's completion but did not meet the authorship criteria. Do not acknowledge financial support for the research.</w:t>
      </w:r>
      <w:r>
        <w:rPr>
          <w:rFonts w:ascii="Times New Roman" w:eastAsia="Verdana" w:hAnsi="Times New Roman" w:cs="Times New Roman"/>
          <w:bCs/>
          <w:sz w:val="24"/>
          <w:szCs w:val="24"/>
          <w:highlight w:val="lightGray"/>
          <w:lang w:val="en-US"/>
        </w:rPr>
        <w:t xml:space="preserve"> </w:t>
      </w:r>
      <w:r w:rsidRPr="00453ADA">
        <w:rPr>
          <w:rFonts w:ascii="Times New Roman" w:eastAsia="Verdana" w:hAnsi="Times New Roman" w:cs="Times New Roman"/>
          <w:bCs/>
          <w:sz w:val="24"/>
          <w:szCs w:val="24"/>
          <w:highlight w:val="lightGray"/>
          <w:lang w:val="en-US"/>
        </w:rPr>
        <w:t>Example: We thank Maria da Silva for collaboration in the data analysis and interpretation phase.</w:t>
      </w:r>
      <w:r>
        <w:rPr>
          <w:rFonts w:ascii="Times New Roman" w:eastAsia="Verdana" w:hAnsi="Times New Roman" w:cs="Times New Roman"/>
          <w:bCs/>
          <w:sz w:val="24"/>
          <w:szCs w:val="24"/>
          <w:highlight w:val="lightGray"/>
          <w:lang w:val="en-US"/>
        </w:rPr>
        <w:t xml:space="preserve"> </w:t>
      </w:r>
      <w:r w:rsidRPr="000228EF">
        <w:rPr>
          <w:rFonts w:ascii="Times New Roman" w:eastAsia="Verdana" w:hAnsi="Times New Roman" w:cs="Times New Roman"/>
          <w:bCs/>
          <w:sz w:val="24"/>
          <w:szCs w:val="24"/>
          <w:highlight w:val="lightGray"/>
          <w:lang w:val="en-US"/>
        </w:rPr>
        <w:t xml:space="preserve">If there are none, state: </w:t>
      </w:r>
      <w:r w:rsidR="00356C79">
        <w:rPr>
          <w:rFonts w:ascii="Times New Roman" w:eastAsia="Verdana" w:hAnsi="Times New Roman" w:cs="Times New Roman"/>
          <w:bCs/>
          <w:sz w:val="24"/>
          <w:szCs w:val="24"/>
          <w:highlight w:val="lightGray"/>
          <w:lang w:val="en-US"/>
        </w:rPr>
        <w:t>“</w:t>
      </w:r>
      <w:r w:rsidRPr="000228EF">
        <w:rPr>
          <w:rFonts w:ascii="Times New Roman" w:eastAsia="Verdana" w:hAnsi="Times New Roman" w:cs="Times New Roman"/>
          <w:bCs/>
          <w:sz w:val="24"/>
          <w:szCs w:val="24"/>
          <w:highlight w:val="lightGray"/>
          <w:lang w:val="en-US"/>
        </w:rPr>
        <w:t>Not applicable</w:t>
      </w:r>
      <w:r w:rsidR="00356C79">
        <w:rPr>
          <w:rFonts w:ascii="Times New Roman" w:eastAsia="Verdana" w:hAnsi="Times New Roman" w:cs="Times New Roman"/>
          <w:bCs/>
          <w:sz w:val="24"/>
          <w:szCs w:val="24"/>
          <w:highlight w:val="lightGray"/>
          <w:lang w:val="en-US"/>
        </w:rPr>
        <w:t>”</w:t>
      </w:r>
      <w:r w:rsidRPr="000228EF">
        <w:rPr>
          <w:rFonts w:ascii="Times New Roman" w:eastAsia="Verdana" w:hAnsi="Times New Roman" w:cs="Times New Roman"/>
          <w:bCs/>
          <w:sz w:val="24"/>
          <w:szCs w:val="24"/>
          <w:highlight w:val="lightGray"/>
          <w:lang w:val="en-US"/>
        </w:rPr>
        <w:t>.</w:t>
      </w:r>
    </w:p>
    <w:p w14:paraId="71B2ECBC" w14:textId="516F5A62" w:rsidR="00CA31FD" w:rsidRPr="000228EF" w:rsidRDefault="00CA31FD" w:rsidP="00877BC7">
      <w:pPr>
        <w:spacing w:after="0" w:line="360" w:lineRule="auto"/>
        <w:jc w:val="both"/>
        <w:rPr>
          <w:rFonts w:ascii="Times New Roman" w:eastAsia="Verdana" w:hAnsi="Times New Roman" w:cs="Times New Roman"/>
          <w:bCs/>
          <w:sz w:val="24"/>
          <w:szCs w:val="24"/>
          <w:lang w:val="en-US"/>
        </w:rPr>
      </w:pPr>
    </w:p>
    <w:p w14:paraId="37EB36F2" w14:textId="5C7159FB" w:rsidR="00D04ADF" w:rsidRPr="000228EF" w:rsidRDefault="00453ADA" w:rsidP="00877BC7">
      <w:pPr>
        <w:spacing w:after="0" w:line="360" w:lineRule="auto"/>
        <w:jc w:val="both"/>
        <w:rPr>
          <w:rFonts w:ascii="Times New Roman" w:eastAsia="Verdana" w:hAnsi="Times New Roman" w:cs="Times New Roman"/>
          <w:b/>
          <w:sz w:val="24"/>
          <w:szCs w:val="24"/>
          <w:lang w:val="en-US"/>
        </w:rPr>
      </w:pPr>
      <w:r w:rsidRPr="000228EF">
        <w:rPr>
          <w:rFonts w:ascii="Times New Roman" w:eastAsia="Verdana" w:hAnsi="Times New Roman" w:cs="Times New Roman"/>
          <w:b/>
          <w:sz w:val="24"/>
          <w:szCs w:val="24"/>
          <w:lang w:val="en-US"/>
        </w:rPr>
        <w:t>CONFLICT OF INTERESTS</w:t>
      </w:r>
    </w:p>
    <w:p w14:paraId="1E36D429" w14:textId="51907ACE" w:rsidR="00D04ADF" w:rsidRPr="00453ADA" w:rsidRDefault="00453ADA" w:rsidP="00682247">
      <w:pPr>
        <w:spacing w:after="0" w:line="360" w:lineRule="auto"/>
        <w:ind w:firstLine="709"/>
        <w:jc w:val="both"/>
        <w:rPr>
          <w:rFonts w:ascii="Times New Roman" w:eastAsia="Verdana" w:hAnsi="Times New Roman" w:cs="Times New Roman"/>
          <w:bCs/>
          <w:sz w:val="24"/>
          <w:szCs w:val="24"/>
          <w:lang w:val="en-US"/>
        </w:rPr>
      </w:pPr>
      <w:r w:rsidRPr="000228EF">
        <w:rPr>
          <w:rFonts w:ascii="Times New Roman" w:eastAsia="Verdana" w:hAnsi="Times New Roman" w:cs="Times New Roman"/>
          <w:bCs/>
          <w:sz w:val="24"/>
          <w:szCs w:val="24"/>
          <w:highlight w:val="lightGray"/>
          <w:lang w:val="en-US"/>
        </w:rPr>
        <w:t xml:space="preserve">State the conflict of interest; if there is none, keep the following sentence: </w:t>
      </w:r>
      <w:r w:rsidR="00356C79">
        <w:rPr>
          <w:rFonts w:ascii="Times New Roman" w:eastAsia="Verdana" w:hAnsi="Times New Roman" w:cs="Times New Roman"/>
          <w:bCs/>
          <w:sz w:val="24"/>
          <w:szCs w:val="24"/>
          <w:highlight w:val="lightGray"/>
          <w:lang w:val="en-US"/>
        </w:rPr>
        <w:t>“</w:t>
      </w:r>
      <w:r w:rsidR="000228EF" w:rsidRPr="000228EF">
        <w:rPr>
          <w:rFonts w:ascii="Times New Roman" w:eastAsia="Verdana" w:hAnsi="Times New Roman" w:cs="Times New Roman"/>
          <w:bCs/>
          <w:sz w:val="24"/>
          <w:szCs w:val="24"/>
          <w:highlight w:val="lightGray"/>
          <w:lang w:val="en-US"/>
        </w:rPr>
        <w:t>The authors have declared that there is no conflict of interests</w:t>
      </w:r>
      <w:r w:rsidR="00356C79">
        <w:rPr>
          <w:rFonts w:ascii="Times New Roman" w:eastAsia="Verdana" w:hAnsi="Times New Roman" w:cs="Times New Roman"/>
          <w:bCs/>
          <w:sz w:val="24"/>
          <w:szCs w:val="24"/>
          <w:highlight w:val="lightGray"/>
          <w:lang w:val="en-US"/>
        </w:rPr>
        <w:t>”</w:t>
      </w:r>
      <w:r w:rsidRPr="000228EF">
        <w:rPr>
          <w:rFonts w:ascii="Times New Roman" w:eastAsia="Verdana" w:hAnsi="Times New Roman" w:cs="Times New Roman"/>
          <w:bCs/>
          <w:sz w:val="24"/>
          <w:szCs w:val="24"/>
          <w:highlight w:val="lightGray"/>
          <w:lang w:val="en-US"/>
        </w:rPr>
        <w:t>.</w:t>
      </w:r>
      <w:r w:rsidR="00C37155" w:rsidRPr="00453ADA">
        <w:rPr>
          <w:rFonts w:ascii="Times New Roman" w:eastAsia="Verdana" w:hAnsi="Times New Roman" w:cs="Times New Roman"/>
          <w:bCs/>
          <w:sz w:val="24"/>
          <w:szCs w:val="24"/>
          <w:lang w:val="en-US"/>
        </w:rPr>
        <w:t xml:space="preserve"> </w:t>
      </w:r>
    </w:p>
    <w:p w14:paraId="2FCB0873" w14:textId="1B0FFD2B" w:rsidR="002819D2" w:rsidRPr="00453ADA" w:rsidRDefault="002819D2" w:rsidP="00877BC7">
      <w:pPr>
        <w:spacing w:after="0" w:line="360" w:lineRule="auto"/>
        <w:jc w:val="both"/>
        <w:rPr>
          <w:rFonts w:ascii="Times New Roman" w:eastAsia="Verdana" w:hAnsi="Times New Roman" w:cs="Times New Roman"/>
          <w:bCs/>
          <w:sz w:val="24"/>
          <w:szCs w:val="24"/>
          <w:lang w:val="en-US"/>
        </w:rPr>
      </w:pPr>
    </w:p>
    <w:p w14:paraId="4F7028D8" w14:textId="56726E40" w:rsidR="002819D2" w:rsidRPr="00C95BBF" w:rsidRDefault="00453ADA" w:rsidP="00877BC7">
      <w:pPr>
        <w:spacing w:after="0" w:line="360" w:lineRule="auto"/>
        <w:jc w:val="both"/>
        <w:rPr>
          <w:rFonts w:ascii="Times New Roman" w:eastAsia="Verdana" w:hAnsi="Times New Roman" w:cs="Times New Roman"/>
          <w:b/>
          <w:sz w:val="24"/>
          <w:szCs w:val="24"/>
          <w:lang w:val="en-US"/>
        </w:rPr>
      </w:pPr>
      <w:r w:rsidRPr="00C95BBF">
        <w:rPr>
          <w:rFonts w:ascii="Times New Roman" w:eastAsia="Verdana" w:hAnsi="Times New Roman" w:cs="Times New Roman"/>
          <w:b/>
          <w:sz w:val="24"/>
          <w:szCs w:val="24"/>
          <w:lang w:val="en-US"/>
        </w:rPr>
        <w:t>FUNDING</w:t>
      </w:r>
    </w:p>
    <w:p w14:paraId="5AE2FCCC" w14:textId="5053691E" w:rsidR="00D04ADF" w:rsidRPr="00C95BBF" w:rsidRDefault="00453ADA" w:rsidP="00682247">
      <w:pPr>
        <w:spacing w:after="0" w:line="360" w:lineRule="auto"/>
        <w:ind w:firstLine="709"/>
        <w:jc w:val="both"/>
        <w:rPr>
          <w:rFonts w:ascii="Times New Roman" w:eastAsia="Verdana" w:hAnsi="Times New Roman" w:cs="Times New Roman"/>
          <w:bCs/>
          <w:sz w:val="24"/>
          <w:szCs w:val="24"/>
          <w:lang w:val="en-US"/>
        </w:rPr>
      </w:pPr>
      <w:r w:rsidRPr="00F22C7A">
        <w:rPr>
          <w:rFonts w:ascii="Times New Roman" w:eastAsia="Verdana" w:hAnsi="Times New Roman" w:cs="Times New Roman"/>
          <w:bCs/>
          <w:sz w:val="24"/>
          <w:szCs w:val="24"/>
          <w:highlight w:val="lightGray"/>
          <w:lang w:val="en-US"/>
        </w:rPr>
        <w:t xml:space="preserve">Indicate the research funding source, following the model: </w:t>
      </w:r>
      <w:r w:rsidR="00356C79">
        <w:rPr>
          <w:rFonts w:ascii="Times New Roman" w:eastAsia="Verdana" w:hAnsi="Times New Roman" w:cs="Times New Roman"/>
          <w:bCs/>
          <w:sz w:val="24"/>
          <w:szCs w:val="24"/>
          <w:highlight w:val="lightGray"/>
          <w:lang w:val="en-US"/>
        </w:rPr>
        <w:t>“</w:t>
      </w:r>
      <w:r w:rsidR="00F22C7A" w:rsidRPr="00F22C7A">
        <w:rPr>
          <w:rFonts w:ascii="Times New Roman" w:eastAsia="Verdana" w:hAnsi="Times New Roman" w:cs="Times New Roman"/>
          <w:bCs/>
          <w:sz w:val="24"/>
          <w:szCs w:val="24"/>
          <w:highlight w:val="lightGray"/>
          <w:lang w:val="en-US"/>
        </w:rPr>
        <w:t>This paper was carried out with the support of the</w:t>
      </w:r>
      <w:r w:rsidRPr="00F22C7A">
        <w:rPr>
          <w:rFonts w:ascii="Times New Roman" w:eastAsia="Verdana" w:hAnsi="Times New Roman" w:cs="Times New Roman"/>
          <w:bCs/>
          <w:sz w:val="24"/>
          <w:szCs w:val="24"/>
          <w:highlight w:val="lightGray"/>
          <w:lang w:val="en-US"/>
        </w:rPr>
        <w:t xml:space="preserve"> [INSTITUTION]. </w:t>
      </w:r>
      <w:r w:rsidRPr="00C95BBF">
        <w:rPr>
          <w:rFonts w:ascii="Times New Roman" w:eastAsia="Verdana" w:hAnsi="Times New Roman" w:cs="Times New Roman"/>
          <w:bCs/>
          <w:sz w:val="24"/>
          <w:szCs w:val="24"/>
          <w:highlight w:val="lightGray"/>
          <w:lang w:val="en-US"/>
        </w:rPr>
        <w:t xml:space="preserve">Process </w:t>
      </w:r>
      <w:r w:rsidR="006A2509">
        <w:rPr>
          <w:rFonts w:ascii="Times New Roman" w:eastAsia="Verdana" w:hAnsi="Times New Roman" w:cs="Times New Roman"/>
          <w:bCs/>
          <w:sz w:val="24"/>
          <w:szCs w:val="24"/>
          <w:highlight w:val="lightGray"/>
          <w:lang w:val="en-US"/>
        </w:rPr>
        <w:t>No.</w:t>
      </w:r>
      <w:r w:rsidRPr="00C95BBF">
        <w:rPr>
          <w:rFonts w:ascii="Times New Roman" w:eastAsia="Verdana" w:hAnsi="Times New Roman" w:cs="Times New Roman"/>
          <w:bCs/>
          <w:sz w:val="24"/>
          <w:szCs w:val="24"/>
          <w:highlight w:val="lightGray"/>
          <w:lang w:val="en-US"/>
        </w:rPr>
        <w:t xml:space="preserve"> XXXX.</w:t>
      </w:r>
      <w:r w:rsidR="00356C79">
        <w:rPr>
          <w:rFonts w:ascii="Times New Roman" w:eastAsia="Verdana" w:hAnsi="Times New Roman" w:cs="Times New Roman"/>
          <w:bCs/>
          <w:sz w:val="24"/>
          <w:szCs w:val="24"/>
          <w:highlight w:val="lightGray"/>
          <w:lang w:val="en-US"/>
        </w:rPr>
        <w:t>”</w:t>
      </w:r>
      <w:r w:rsidRPr="00C95BBF">
        <w:rPr>
          <w:rFonts w:ascii="Times New Roman" w:eastAsia="Verdana" w:hAnsi="Times New Roman" w:cs="Times New Roman"/>
          <w:bCs/>
          <w:sz w:val="24"/>
          <w:szCs w:val="24"/>
          <w:highlight w:val="lightGray"/>
          <w:lang w:val="en-US"/>
        </w:rPr>
        <w:t>.</w:t>
      </w:r>
      <w:r w:rsidR="00356C79">
        <w:rPr>
          <w:rFonts w:ascii="Times New Roman" w:eastAsia="Verdana" w:hAnsi="Times New Roman" w:cs="Times New Roman"/>
          <w:bCs/>
          <w:sz w:val="24"/>
          <w:szCs w:val="24"/>
          <w:highlight w:val="lightGray"/>
          <w:lang w:val="en-US"/>
        </w:rPr>
        <w:t xml:space="preserve"> </w:t>
      </w:r>
      <w:r w:rsidRPr="00C95BBF">
        <w:rPr>
          <w:rFonts w:ascii="Times New Roman" w:eastAsia="Verdana" w:hAnsi="Times New Roman" w:cs="Times New Roman"/>
          <w:bCs/>
          <w:sz w:val="24"/>
          <w:szCs w:val="24"/>
          <w:highlight w:val="lightGray"/>
          <w:lang w:val="en-US"/>
        </w:rPr>
        <w:t xml:space="preserve">If negative, state: </w:t>
      </w:r>
      <w:r w:rsidR="00356C79">
        <w:rPr>
          <w:rFonts w:ascii="Times New Roman" w:eastAsia="Verdana" w:hAnsi="Times New Roman" w:cs="Times New Roman"/>
          <w:bCs/>
          <w:sz w:val="24"/>
          <w:szCs w:val="24"/>
          <w:highlight w:val="lightGray"/>
          <w:lang w:val="en-US"/>
        </w:rPr>
        <w:t>“</w:t>
      </w:r>
      <w:r w:rsidRPr="00C95BBF">
        <w:rPr>
          <w:rFonts w:ascii="Times New Roman" w:eastAsia="Verdana" w:hAnsi="Times New Roman" w:cs="Times New Roman"/>
          <w:bCs/>
          <w:sz w:val="24"/>
          <w:szCs w:val="24"/>
          <w:highlight w:val="lightGray"/>
          <w:lang w:val="en-US"/>
        </w:rPr>
        <w:t>None</w:t>
      </w:r>
      <w:r w:rsidR="00356C79">
        <w:rPr>
          <w:rFonts w:ascii="Times New Roman" w:eastAsia="Verdana" w:hAnsi="Times New Roman" w:cs="Times New Roman"/>
          <w:bCs/>
          <w:sz w:val="24"/>
          <w:szCs w:val="24"/>
          <w:highlight w:val="lightGray"/>
          <w:lang w:val="en-US"/>
        </w:rPr>
        <w:t>”</w:t>
      </w:r>
      <w:r w:rsidRPr="00C95BBF">
        <w:rPr>
          <w:rFonts w:ascii="Times New Roman" w:eastAsia="Verdana" w:hAnsi="Times New Roman" w:cs="Times New Roman"/>
          <w:bCs/>
          <w:sz w:val="24"/>
          <w:szCs w:val="24"/>
          <w:highlight w:val="lightGray"/>
          <w:lang w:val="en-US"/>
        </w:rPr>
        <w:t>.</w:t>
      </w:r>
      <w:r w:rsidR="003F3883" w:rsidRPr="00C95BBF">
        <w:rPr>
          <w:rFonts w:ascii="Times New Roman" w:eastAsia="Verdana" w:hAnsi="Times New Roman" w:cs="Times New Roman"/>
          <w:bCs/>
          <w:sz w:val="24"/>
          <w:szCs w:val="24"/>
          <w:lang w:val="en-US"/>
        </w:rPr>
        <w:t xml:space="preserve"> </w:t>
      </w:r>
    </w:p>
    <w:p w14:paraId="7653A146" w14:textId="015EE282" w:rsidR="008A3D63" w:rsidRPr="00C95BBF" w:rsidRDefault="008A3D63" w:rsidP="00877BC7">
      <w:pPr>
        <w:spacing w:after="0" w:line="360" w:lineRule="auto"/>
        <w:jc w:val="both"/>
        <w:rPr>
          <w:rFonts w:ascii="Times New Roman" w:eastAsia="Verdana" w:hAnsi="Times New Roman" w:cs="Times New Roman"/>
          <w:bCs/>
          <w:sz w:val="24"/>
          <w:szCs w:val="24"/>
          <w:lang w:val="en-US"/>
        </w:rPr>
      </w:pPr>
    </w:p>
    <w:p w14:paraId="3024543E" w14:textId="2B0C7F6D" w:rsidR="008A3D63" w:rsidRPr="00C95BBF" w:rsidRDefault="008A3D63" w:rsidP="00877BC7">
      <w:pPr>
        <w:spacing w:after="0" w:line="360" w:lineRule="auto"/>
        <w:jc w:val="both"/>
        <w:rPr>
          <w:rFonts w:ascii="Times New Roman" w:eastAsia="Verdana" w:hAnsi="Times New Roman" w:cs="Times New Roman"/>
          <w:b/>
          <w:sz w:val="24"/>
          <w:szCs w:val="24"/>
          <w:lang w:val="en-US"/>
        </w:rPr>
      </w:pPr>
      <w:r w:rsidRPr="00C95BBF">
        <w:rPr>
          <w:rFonts w:ascii="Times New Roman" w:eastAsia="Verdana" w:hAnsi="Times New Roman" w:cs="Times New Roman"/>
          <w:b/>
          <w:sz w:val="24"/>
          <w:szCs w:val="24"/>
          <w:lang w:val="en-US"/>
        </w:rPr>
        <w:t>PR</w:t>
      </w:r>
      <w:r w:rsidR="00DD709C" w:rsidRPr="00C95BBF">
        <w:rPr>
          <w:rFonts w:ascii="Times New Roman" w:eastAsia="Verdana" w:hAnsi="Times New Roman" w:cs="Times New Roman"/>
          <w:b/>
          <w:sz w:val="24"/>
          <w:szCs w:val="24"/>
          <w:lang w:val="en-US"/>
        </w:rPr>
        <w:t>E</w:t>
      </w:r>
      <w:r w:rsidRPr="00C95BBF">
        <w:rPr>
          <w:rFonts w:ascii="Times New Roman" w:eastAsia="Verdana" w:hAnsi="Times New Roman" w:cs="Times New Roman"/>
          <w:b/>
          <w:sz w:val="24"/>
          <w:szCs w:val="24"/>
          <w:lang w:val="en-US"/>
        </w:rPr>
        <w:t>PRINT</w:t>
      </w:r>
    </w:p>
    <w:p w14:paraId="3E48AE7E" w14:textId="7C92ED12" w:rsidR="00475EEC" w:rsidRPr="002254FC" w:rsidRDefault="00F22C7A" w:rsidP="00682247">
      <w:pPr>
        <w:spacing w:after="0" w:line="360" w:lineRule="auto"/>
        <w:ind w:firstLine="709"/>
        <w:jc w:val="both"/>
        <w:rPr>
          <w:rFonts w:ascii="Times New Roman" w:eastAsia="Verdana" w:hAnsi="Times New Roman" w:cs="Times New Roman"/>
          <w:bCs/>
          <w:sz w:val="24"/>
          <w:szCs w:val="24"/>
          <w:lang w:val="en-US"/>
        </w:rPr>
      </w:pPr>
      <w:r w:rsidRPr="00F22C7A">
        <w:rPr>
          <w:rFonts w:ascii="Times New Roman" w:eastAsia="Verdana" w:hAnsi="Times New Roman" w:cs="Times New Roman"/>
          <w:bCs/>
          <w:sz w:val="24"/>
          <w:szCs w:val="24"/>
          <w:highlight w:val="lightGray"/>
          <w:lang w:val="en-US"/>
        </w:rPr>
        <w:t xml:space="preserve">Indicate if the manuscript originates from a preprint server, following the model: </w:t>
      </w:r>
      <w:r w:rsidR="00356C79">
        <w:rPr>
          <w:rFonts w:ascii="Times New Roman" w:eastAsia="Verdana" w:hAnsi="Times New Roman" w:cs="Times New Roman"/>
          <w:bCs/>
          <w:sz w:val="24"/>
          <w:szCs w:val="24"/>
          <w:highlight w:val="lightGray"/>
          <w:lang w:val="en-US"/>
        </w:rPr>
        <w:t>“</w:t>
      </w:r>
      <w:r w:rsidR="002254FC" w:rsidRPr="00F22C7A">
        <w:rPr>
          <w:rFonts w:ascii="Times New Roman" w:eastAsia="Verdana" w:hAnsi="Times New Roman" w:cs="Times New Roman"/>
          <w:bCs/>
          <w:sz w:val="24"/>
          <w:szCs w:val="24"/>
          <w:highlight w:val="lightGray"/>
          <w:lang w:val="en-US"/>
        </w:rPr>
        <w:t xml:space="preserve">This paper was </w:t>
      </w:r>
      <w:r w:rsidRPr="00F22C7A">
        <w:rPr>
          <w:rFonts w:ascii="Times New Roman" w:eastAsia="Verdana" w:hAnsi="Times New Roman" w:cs="Times New Roman"/>
          <w:bCs/>
          <w:sz w:val="24"/>
          <w:szCs w:val="24"/>
          <w:highlight w:val="lightGray"/>
          <w:lang w:val="en-US"/>
        </w:rPr>
        <w:t xml:space="preserve">previously </w:t>
      </w:r>
      <w:r w:rsidR="000228EF">
        <w:rPr>
          <w:rFonts w:ascii="Times New Roman" w:eastAsia="Verdana" w:hAnsi="Times New Roman" w:cs="Times New Roman"/>
          <w:bCs/>
          <w:sz w:val="24"/>
          <w:szCs w:val="24"/>
          <w:highlight w:val="lightGray"/>
          <w:lang w:val="en-US"/>
        </w:rPr>
        <w:t>published</w:t>
      </w:r>
      <w:r w:rsidRPr="00F22C7A">
        <w:rPr>
          <w:rFonts w:ascii="Times New Roman" w:eastAsia="Verdana" w:hAnsi="Times New Roman" w:cs="Times New Roman"/>
          <w:bCs/>
          <w:sz w:val="24"/>
          <w:szCs w:val="24"/>
          <w:highlight w:val="lightGray"/>
          <w:lang w:val="en-US"/>
        </w:rPr>
        <w:t xml:space="preserve"> as a preprint on [name of repository/server], under the DOI [corresponding DOI]</w:t>
      </w:r>
      <w:r w:rsidR="00356C79">
        <w:rPr>
          <w:rFonts w:ascii="Times New Roman" w:eastAsia="Verdana" w:hAnsi="Times New Roman" w:cs="Times New Roman"/>
          <w:bCs/>
          <w:sz w:val="24"/>
          <w:szCs w:val="24"/>
          <w:highlight w:val="lightGray"/>
          <w:lang w:val="en-US"/>
        </w:rPr>
        <w:t>”</w:t>
      </w:r>
      <w:r w:rsidRPr="00F22C7A">
        <w:rPr>
          <w:rFonts w:ascii="Times New Roman" w:eastAsia="Verdana" w:hAnsi="Times New Roman" w:cs="Times New Roman"/>
          <w:bCs/>
          <w:sz w:val="24"/>
          <w:szCs w:val="24"/>
          <w:highlight w:val="lightGray"/>
          <w:lang w:val="en-US"/>
        </w:rPr>
        <w:t>.</w:t>
      </w:r>
      <w:r w:rsidR="00356C79">
        <w:rPr>
          <w:rFonts w:ascii="Times New Roman" w:eastAsia="Verdana" w:hAnsi="Times New Roman" w:cs="Times New Roman"/>
          <w:bCs/>
          <w:sz w:val="24"/>
          <w:szCs w:val="24"/>
          <w:highlight w:val="lightGray"/>
          <w:lang w:val="en-US"/>
        </w:rPr>
        <w:t xml:space="preserve"> </w:t>
      </w:r>
      <w:r w:rsidRPr="002254FC">
        <w:rPr>
          <w:rFonts w:ascii="Times New Roman" w:eastAsia="Verdana" w:hAnsi="Times New Roman" w:cs="Times New Roman"/>
          <w:bCs/>
          <w:sz w:val="24"/>
          <w:szCs w:val="24"/>
          <w:highlight w:val="lightGray"/>
          <w:lang w:val="en-US"/>
        </w:rPr>
        <w:t xml:space="preserve">If negative, state: </w:t>
      </w:r>
      <w:r w:rsidR="00356C79">
        <w:rPr>
          <w:rFonts w:ascii="Times New Roman" w:eastAsia="Verdana" w:hAnsi="Times New Roman" w:cs="Times New Roman"/>
          <w:bCs/>
          <w:sz w:val="24"/>
          <w:szCs w:val="24"/>
          <w:highlight w:val="lightGray"/>
          <w:lang w:val="en-US"/>
        </w:rPr>
        <w:t>“</w:t>
      </w:r>
      <w:r w:rsidRPr="002254FC">
        <w:rPr>
          <w:rFonts w:ascii="Times New Roman" w:eastAsia="Verdana" w:hAnsi="Times New Roman" w:cs="Times New Roman"/>
          <w:bCs/>
          <w:sz w:val="24"/>
          <w:szCs w:val="24"/>
          <w:highlight w:val="lightGray"/>
          <w:lang w:val="en-US"/>
        </w:rPr>
        <w:t>Not applicable</w:t>
      </w:r>
      <w:r w:rsidR="00356C79">
        <w:rPr>
          <w:rFonts w:ascii="Times New Roman" w:eastAsia="Verdana" w:hAnsi="Times New Roman" w:cs="Times New Roman"/>
          <w:bCs/>
          <w:sz w:val="24"/>
          <w:szCs w:val="24"/>
          <w:highlight w:val="lightGray"/>
          <w:lang w:val="en-US"/>
        </w:rPr>
        <w:t>”</w:t>
      </w:r>
      <w:r w:rsidRPr="002254FC">
        <w:rPr>
          <w:rFonts w:ascii="Times New Roman" w:eastAsia="Verdana" w:hAnsi="Times New Roman" w:cs="Times New Roman"/>
          <w:bCs/>
          <w:sz w:val="24"/>
          <w:szCs w:val="24"/>
          <w:highlight w:val="lightGray"/>
          <w:lang w:val="en-US"/>
        </w:rPr>
        <w:t>.</w:t>
      </w:r>
    </w:p>
    <w:p w14:paraId="0DDCBB3C" w14:textId="77777777" w:rsidR="00475EEC" w:rsidRPr="002254FC" w:rsidRDefault="00475EEC" w:rsidP="00877BC7">
      <w:pPr>
        <w:spacing w:after="0" w:line="360" w:lineRule="auto"/>
        <w:jc w:val="both"/>
        <w:rPr>
          <w:rFonts w:ascii="Times New Roman" w:eastAsia="Verdana" w:hAnsi="Times New Roman" w:cs="Times New Roman"/>
          <w:bCs/>
          <w:sz w:val="24"/>
          <w:szCs w:val="24"/>
          <w:lang w:val="en-US"/>
        </w:rPr>
      </w:pPr>
    </w:p>
    <w:p w14:paraId="51C918ED" w14:textId="66E69A4D" w:rsidR="008A3D63" w:rsidRPr="00C95BBF" w:rsidRDefault="000228EF" w:rsidP="00877BC7">
      <w:pPr>
        <w:spacing w:after="0" w:line="360" w:lineRule="auto"/>
        <w:jc w:val="both"/>
        <w:rPr>
          <w:rFonts w:ascii="Times New Roman" w:eastAsia="Verdana" w:hAnsi="Times New Roman" w:cs="Times New Roman"/>
          <w:b/>
          <w:sz w:val="24"/>
          <w:szCs w:val="24"/>
          <w:lang w:val="en-US"/>
        </w:rPr>
      </w:pPr>
      <w:r w:rsidRPr="00C95BBF">
        <w:rPr>
          <w:rFonts w:ascii="Times New Roman" w:eastAsia="Verdana" w:hAnsi="Times New Roman" w:cs="Times New Roman"/>
          <w:b/>
          <w:sz w:val="24"/>
          <w:szCs w:val="24"/>
          <w:lang w:val="en-US"/>
        </w:rPr>
        <w:t>THESIS/DISSERTATION</w:t>
      </w:r>
    </w:p>
    <w:p w14:paraId="7820C156" w14:textId="30A9757A" w:rsidR="00512382" w:rsidRPr="00C95BBF" w:rsidRDefault="000228EF" w:rsidP="00682247">
      <w:pPr>
        <w:spacing w:after="0" w:line="360" w:lineRule="auto"/>
        <w:ind w:firstLine="709"/>
        <w:jc w:val="both"/>
        <w:rPr>
          <w:rFonts w:ascii="Times New Roman" w:eastAsia="Verdana" w:hAnsi="Times New Roman" w:cs="Times New Roman"/>
          <w:bCs/>
          <w:sz w:val="24"/>
          <w:szCs w:val="24"/>
          <w:lang w:val="en-US"/>
        </w:rPr>
      </w:pPr>
      <w:r w:rsidRPr="00D07528">
        <w:rPr>
          <w:rFonts w:ascii="Times New Roman" w:eastAsia="Verdana" w:hAnsi="Times New Roman" w:cs="Times New Roman"/>
          <w:bCs/>
          <w:sz w:val="24"/>
          <w:szCs w:val="24"/>
          <w:highlight w:val="lightGray"/>
          <w:lang w:val="en-US"/>
        </w:rPr>
        <w:t xml:space="preserve">Indicate if the manuscript was extracted from a thesis or dissertation, following the model: </w:t>
      </w:r>
      <w:r w:rsidR="00356C79">
        <w:rPr>
          <w:rFonts w:ascii="Times New Roman" w:eastAsia="Verdana" w:hAnsi="Times New Roman" w:cs="Times New Roman"/>
          <w:bCs/>
          <w:sz w:val="24"/>
          <w:szCs w:val="24"/>
          <w:highlight w:val="lightGray"/>
          <w:lang w:val="en-US"/>
        </w:rPr>
        <w:t>“</w:t>
      </w:r>
      <w:r w:rsidR="00FD6069" w:rsidRPr="00D07528">
        <w:rPr>
          <w:rFonts w:ascii="Times New Roman" w:eastAsia="Verdana" w:hAnsi="Times New Roman" w:cs="Times New Roman"/>
          <w:bCs/>
          <w:sz w:val="24"/>
          <w:szCs w:val="24"/>
          <w:highlight w:val="lightGray"/>
          <w:lang w:val="en-US"/>
        </w:rPr>
        <w:t xml:space="preserve">Paper extracted from the </w:t>
      </w:r>
      <w:r w:rsidRPr="00D07528">
        <w:rPr>
          <w:rFonts w:ascii="Times New Roman" w:eastAsia="Verdana" w:hAnsi="Times New Roman" w:cs="Times New Roman"/>
          <w:bCs/>
          <w:sz w:val="24"/>
          <w:szCs w:val="24"/>
          <w:highlight w:val="lightGray"/>
          <w:lang w:val="en-US"/>
        </w:rPr>
        <w:t>[Doctoral</w:t>
      </w:r>
      <w:r w:rsidR="00FD6069" w:rsidRPr="00D07528">
        <w:rPr>
          <w:rFonts w:ascii="Times New Roman" w:eastAsia="Verdana" w:hAnsi="Times New Roman" w:cs="Times New Roman"/>
          <w:bCs/>
          <w:sz w:val="24"/>
          <w:szCs w:val="24"/>
          <w:highlight w:val="lightGray"/>
          <w:lang w:val="en-US"/>
        </w:rPr>
        <w:t>/Master’s</w:t>
      </w:r>
      <w:r w:rsidRPr="00D07528">
        <w:rPr>
          <w:rFonts w:ascii="Times New Roman" w:eastAsia="Verdana" w:hAnsi="Times New Roman" w:cs="Times New Roman"/>
          <w:bCs/>
          <w:sz w:val="24"/>
          <w:szCs w:val="24"/>
          <w:highlight w:val="lightGray"/>
          <w:lang w:val="en-US"/>
        </w:rPr>
        <w:t xml:space="preserve"> Thesis or Dissertation] entitled </w:t>
      </w:r>
      <w:r w:rsidR="00356C79">
        <w:rPr>
          <w:rFonts w:ascii="Times New Roman" w:eastAsia="Verdana" w:hAnsi="Times New Roman" w:cs="Times New Roman"/>
          <w:bCs/>
          <w:sz w:val="24"/>
          <w:szCs w:val="24"/>
          <w:highlight w:val="lightGray"/>
          <w:lang w:val="en-US"/>
        </w:rPr>
        <w:t>“</w:t>
      </w:r>
      <w:r w:rsidRPr="00D07528">
        <w:rPr>
          <w:rFonts w:ascii="Times New Roman" w:eastAsia="Verdana" w:hAnsi="Times New Roman" w:cs="Times New Roman"/>
          <w:bCs/>
          <w:sz w:val="24"/>
          <w:szCs w:val="24"/>
          <w:highlight w:val="lightGray"/>
          <w:lang w:val="en-US"/>
        </w:rPr>
        <w:t>[Title of Thesis or Dissertation]</w:t>
      </w:r>
      <w:r w:rsidR="00356C79">
        <w:rPr>
          <w:rFonts w:ascii="Times New Roman" w:eastAsia="Verdana" w:hAnsi="Times New Roman" w:cs="Times New Roman"/>
          <w:bCs/>
          <w:sz w:val="24"/>
          <w:szCs w:val="24"/>
          <w:highlight w:val="lightGray"/>
          <w:lang w:val="en-US"/>
        </w:rPr>
        <w:t>”</w:t>
      </w:r>
      <w:r w:rsidRPr="00D07528">
        <w:rPr>
          <w:rFonts w:ascii="Times New Roman" w:eastAsia="Verdana" w:hAnsi="Times New Roman" w:cs="Times New Roman"/>
          <w:bCs/>
          <w:sz w:val="24"/>
          <w:szCs w:val="24"/>
          <w:highlight w:val="lightGray"/>
          <w:lang w:val="en-US"/>
        </w:rPr>
        <w:t xml:space="preserve">, presented to the Postgraduate Program [Name of program] of the University [Name of university], city, state, </w:t>
      </w:r>
      <w:r w:rsidR="0070392A" w:rsidRPr="00D07528">
        <w:rPr>
          <w:rFonts w:ascii="Times New Roman" w:eastAsia="Verdana" w:hAnsi="Times New Roman" w:cs="Times New Roman"/>
          <w:bCs/>
          <w:sz w:val="24"/>
          <w:szCs w:val="24"/>
          <w:highlight w:val="lightGray"/>
          <w:lang w:val="en-US"/>
        </w:rPr>
        <w:t>country</w:t>
      </w:r>
      <w:r w:rsidRPr="00D07528">
        <w:rPr>
          <w:rFonts w:ascii="Times New Roman" w:eastAsia="Verdana" w:hAnsi="Times New Roman" w:cs="Times New Roman"/>
          <w:bCs/>
          <w:sz w:val="24"/>
          <w:szCs w:val="24"/>
          <w:highlight w:val="lightGray"/>
          <w:lang w:val="en-US"/>
        </w:rPr>
        <w:t>, in the year [year of defense]</w:t>
      </w:r>
      <w:r w:rsidR="00356C79">
        <w:rPr>
          <w:rFonts w:ascii="Times New Roman" w:eastAsia="Verdana" w:hAnsi="Times New Roman" w:cs="Times New Roman"/>
          <w:bCs/>
          <w:sz w:val="24"/>
          <w:szCs w:val="24"/>
          <w:highlight w:val="lightGray"/>
          <w:lang w:val="en-US"/>
        </w:rPr>
        <w:t>”</w:t>
      </w:r>
      <w:r w:rsidRPr="00D07528">
        <w:rPr>
          <w:rFonts w:ascii="Times New Roman" w:eastAsia="Verdana" w:hAnsi="Times New Roman" w:cs="Times New Roman"/>
          <w:bCs/>
          <w:sz w:val="24"/>
          <w:szCs w:val="24"/>
          <w:highlight w:val="lightGray"/>
          <w:lang w:val="en-US"/>
        </w:rPr>
        <w:t>.</w:t>
      </w:r>
      <w:r w:rsidR="00356C79">
        <w:rPr>
          <w:rFonts w:ascii="Times New Roman" w:eastAsia="Verdana" w:hAnsi="Times New Roman" w:cs="Times New Roman"/>
          <w:bCs/>
          <w:sz w:val="24"/>
          <w:szCs w:val="24"/>
          <w:highlight w:val="lightGray"/>
          <w:lang w:val="en-US"/>
        </w:rPr>
        <w:t xml:space="preserve"> </w:t>
      </w:r>
      <w:r w:rsidRPr="00C95BBF">
        <w:rPr>
          <w:rFonts w:ascii="Times New Roman" w:eastAsia="Verdana" w:hAnsi="Times New Roman" w:cs="Times New Roman"/>
          <w:bCs/>
          <w:sz w:val="24"/>
          <w:szCs w:val="24"/>
          <w:highlight w:val="lightGray"/>
          <w:lang w:val="en-US"/>
        </w:rPr>
        <w:t xml:space="preserve">If negative, state: </w:t>
      </w:r>
      <w:r w:rsidR="00356C79">
        <w:rPr>
          <w:rFonts w:ascii="Times New Roman" w:eastAsia="Verdana" w:hAnsi="Times New Roman" w:cs="Times New Roman"/>
          <w:bCs/>
          <w:sz w:val="24"/>
          <w:szCs w:val="24"/>
          <w:highlight w:val="lightGray"/>
          <w:lang w:val="en-US"/>
        </w:rPr>
        <w:t>“</w:t>
      </w:r>
      <w:r w:rsidRPr="00C95BBF">
        <w:rPr>
          <w:rFonts w:ascii="Times New Roman" w:eastAsia="Verdana" w:hAnsi="Times New Roman" w:cs="Times New Roman"/>
          <w:bCs/>
          <w:sz w:val="24"/>
          <w:szCs w:val="24"/>
          <w:highlight w:val="lightGray"/>
          <w:lang w:val="en-US"/>
        </w:rPr>
        <w:t>Not applicable</w:t>
      </w:r>
      <w:r w:rsidR="00356C79">
        <w:rPr>
          <w:rFonts w:ascii="Times New Roman" w:eastAsia="Verdana" w:hAnsi="Times New Roman" w:cs="Times New Roman"/>
          <w:bCs/>
          <w:sz w:val="24"/>
          <w:szCs w:val="24"/>
          <w:highlight w:val="lightGray"/>
          <w:lang w:val="en-US"/>
        </w:rPr>
        <w:t>”</w:t>
      </w:r>
      <w:r w:rsidRPr="00C95BBF">
        <w:rPr>
          <w:rFonts w:ascii="Times New Roman" w:eastAsia="Verdana" w:hAnsi="Times New Roman" w:cs="Times New Roman"/>
          <w:bCs/>
          <w:sz w:val="24"/>
          <w:szCs w:val="24"/>
          <w:highlight w:val="lightGray"/>
          <w:lang w:val="en-US"/>
        </w:rPr>
        <w:t>.</w:t>
      </w:r>
    </w:p>
    <w:p w14:paraId="49EA8D0E" w14:textId="77777777" w:rsidR="00512382" w:rsidRPr="00C95BBF" w:rsidRDefault="00512382" w:rsidP="00877BC7">
      <w:pPr>
        <w:spacing w:after="0" w:line="360" w:lineRule="auto"/>
        <w:jc w:val="both"/>
        <w:rPr>
          <w:rFonts w:ascii="Times New Roman" w:eastAsia="Verdana" w:hAnsi="Times New Roman" w:cs="Times New Roman"/>
          <w:bCs/>
          <w:sz w:val="24"/>
          <w:szCs w:val="24"/>
          <w:lang w:val="en-US"/>
        </w:rPr>
      </w:pPr>
    </w:p>
    <w:p w14:paraId="19E28E7B" w14:textId="41078E44" w:rsidR="00475EEC" w:rsidRPr="00C95BBF" w:rsidRDefault="00D07528" w:rsidP="00877BC7">
      <w:pPr>
        <w:spacing w:after="0" w:line="360" w:lineRule="auto"/>
        <w:jc w:val="both"/>
        <w:rPr>
          <w:rFonts w:ascii="Times New Roman" w:eastAsia="Verdana" w:hAnsi="Times New Roman" w:cs="Times New Roman"/>
          <w:b/>
          <w:sz w:val="24"/>
          <w:szCs w:val="24"/>
          <w:lang w:val="en-US"/>
        </w:rPr>
      </w:pPr>
      <w:r w:rsidRPr="00C95BBF">
        <w:rPr>
          <w:rFonts w:ascii="Times New Roman" w:eastAsia="Verdana" w:hAnsi="Times New Roman" w:cs="Times New Roman"/>
          <w:b/>
          <w:sz w:val="24"/>
          <w:szCs w:val="24"/>
          <w:lang w:val="en-US"/>
        </w:rPr>
        <w:t>USE OF ARTIFICIAL INTELLIGENCE</w:t>
      </w:r>
    </w:p>
    <w:p w14:paraId="76D0B51D" w14:textId="2BB45160" w:rsidR="00D07528" w:rsidRPr="002254FC" w:rsidRDefault="00D07528" w:rsidP="00D07528">
      <w:pPr>
        <w:spacing w:after="0" w:line="360" w:lineRule="auto"/>
        <w:ind w:firstLine="709"/>
        <w:jc w:val="both"/>
        <w:rPr>
          <w:rFonts w:ascii="Times New Roman" w:eastAsia="Verdana" w:hAnsi="Times New Roman" w:cs="Times New Roman"/>
          <w:bCs/>
          <w:sz w:val="24"/>
          <w:szCs w:val="24"/>
          <w:lang w:val="en-US"/>
        </w:rPr>
      </w:pPr>
      <w:r w:rsidRPr="00622764">
        <w:rPr>
          <w:rFonts w:ascii="Times New Roman" w:eastAsia="Verdana" w:hAnsi="Times New Roman" w:cs="Times New Roman"/>
          <w:bCs/>
          <w:sz w:val="24"/>
          <w:szCs w:val="24"/>
          <w:highlight w:val="lightGray"/>
          <w:lang w:val="en-US"/>
        </w:rPr>
        <w:t>Indicate if artificial intelligence (AI), such as language models or chatbots, was used or supported in the preparation of the article.</w:t>
      </w:r>
      <w:r w:rsidR="00356C79">
        <w:rPr>
          <w:rFonts w:ascii="Times New Roman" w:eastAsia="Verdana" w:hAnsi="Times New Roman" w:cs="Times New Roman"/>
          <w:bCs/>
          <w:sz w:val="24"/>
          <w:szCs w:val="24"/>
          <w:highlight w:val="lightGray"/>
          <w:lang w:val="en-US"/>
        </w:rPr>
        <w:t xml:space="preserve"> </w:t>
      </w:r>
      <w:r w:rsidRPr="00622764">
        <w:rPr>
          <w:rFonts w:ascii="Times New Roman" w:eastAsia="Verdana" w:hAnsi="Times New Roman" w:cs="Times New Roman"/>
          <w:bCs/>
          <w:sz w:val="24"/>
          <w:szCs w:val="24"/>
          <w:highlight w:val="lightGray"/>
          <w:lang w:val="en-US"/>
        </w:rPr>
        <w:t>Specify the use and attribute the source.</w:t>
      </w:r>
      <w:r w:rsidR="00356C79">
        <w:rPr>
          <w:rFonts w:ascii="Times New Roman" w:eastAsia="Verdana" w:hAnsi="Times New Roman" w:cs="Times New Roman"/>
          <w:bCs/>
          <w:sz w:val="24"/>
          <w:szCs w:val="24"/>
          <w:highlight w:val="lightGray"/>
          <w:lang w:val="en-US"/>
        </w:rPr>
        <w:t xml:space="preserve"> </w:t>
      </w:r>
      <w:r w:rsidRPr="00622764">
        <w:rPr>
          <w:rFonts w:ascii="Times New Roman" w:eastAsia="Verdana" w:hAnsi="Times New Roman" w:cs="Times New Roman"/>
          <w:bCs/>
          <w:sz w:val="24"/>
          <w:szCs w:val="24"/>
          <w:highlight w:val="lightGray"/>
          <w:lang w:val="en-US"/>
        </w:rPr>
        <w:t xml:space="preserve">If negative, state: </w:t>
      </w:r>
      <w:r w:rsidR="00356C79">
        <w:rPr>
          <w:rFonts w:ascii="Times New Roman" w:eastAsia="Verdana" w:hAnsi="Times New Roman" w:cs="Times New Roman"/>
          <w:bCs/>
          <w:sz w:val="24"/>
          <w:szCs w:val="24"/>
          <w:highlight w:val="lightGray"/>
          <w:lang w:val="en-US"/>
        </w:rPr>
        <w:t>“</w:t>
      </w:r>
      <w:r w:rsidRPr="00622764">
        <w:rPr>
          <w:rFonts w:ascii="Times New Roman" w:eastAsia="Verdana" w:hAnsi="Times New Roman" w:cs="Times New Roman"/>
          <w:bCs/>
          <w:sz w:val="24"/>
          <w:szCs w:val="24"/>
          <w:highlight w:val="lightGray"/>
          <w:lang w:val="en-US"/>
        </w:rPr>
        <w:t>Not applicable</w:t>
      </w:r>
      <w:r w:rsidR="00356C79">
        <w:rPr>
          <w:rFonts w:ascii="Times New Roman" w:eastAsia="Verdana" w:hAnsi="Times New Roman" w:cs="Times New Roman"/>
          <w:bCs/>
          <w:sz w:val="24"/>
          <w:szCs w:val="24"/>
          <w:highlight w:val="lightGray"/>
          <w:lang w:val="en-US"/>
        </w:rPr>
        <w:t>”</w:t>
      </w:r>
      <w:r w:rsidRPr="00622764">
        <w:rPr>
          <w:rFonts w:ascii="Times New Roman" w:eastAsia="Verdana" w:hAnsi="Times New Roman" w:cs="Times New Roman"/>
          <w:bCs/>
          <w:sz w:val="24"/>
          <w:szCs w:val="24"/>
          <w:highlight w:val="lightGray"/>
          <w:lang w:val="en-US"/>
        </w:rPr>
        <w:t>.</w:t>
      </w:r>
    </w:p>
    <w:p w14:paraId="6D299F71" w14:textId="77777777" w:rsidR="007F465C" w:rsidRPr="00C95BBF" w:rsidRDefault="007F465C" w:rsidP="00877BC7">
      <w:pPr>
        <w:spacing w:after="0" w:line="360" w:lineRule="auto"/>
        <w:jc w:val="both"/>
        <w:rPr>
          <w:rFonts w:ascii="Times New Roman" w:eastAsia="Verdana" w:hAnsi="Times New Roman" w:cs="Times New Roman"/>
          <w:bCs/>
          <w:sz w:val="24"/>
          <w:szCs w:val="24"/>
          <w:lang w:val="en-US"/>
        </w:rPr>
      </w:pPr>
    </w:p>
    <w:p w14:paraId="452C44D1" w14:textId="1457703D" w:rsidR="00622764" w:rsidRPr="00622764" w:rsidRDefault="00622764" w:rsidP="00622764">
      <w:pPr>
        <w:spacing w:after="0" w:line="360" w:lineRule="auto"/>
        <w:jc w:val="both"/>
        <w:rPr>
          <w:rFonts w:ascii="Times New Roman" w:eastAsia="Verdana" w:hAnsi="Times New Roman" w:cs="Times New Roman"/>
          <w:b/>
          <w:sz w:val="24"/>
          <w:szCs w:val="24"/>
          <w:lang w:val="en-US"/>
        </w:rPr>
      </w:pPr>
      <w:r w:rsidRPr="00622764">
        <w:rPr>
          <w:rFonts w:ascii="Times New Roman" w:eastAsia="Verdana" w:hAnsi="Times New Roman" w:cs="Times New Roman"/>
          <w:b/>
          <w:sz w:val="24"/>
          <w:szCs w:val="24"/>
          <w:lang w:val="en-US"/>
        </w:rPr>
        <w:lastRenderedPageBreak/>
        <w:t>SECTIONS SUPPRESSED FOR BLINDING RE</w:t>
      </w:r>
      <w:r>
        <w:rPr>
          <w:rFonts w:ascii="Times New Roman" w:eastAsia="Verdana" w:hAnsi="Times New Roman" w:cs="Times New Roman"/>
          <w:b/>
          <w:sz w:val="24"/>
          <w:szCs w:val="24"/>
          <w:lang w:val="en-US"/>
        </w:rPr>
        <w:t>VIEW</w:t>
      </w:r>
    </w:p>
    <w:p w14:paraId="42BEDA3E" w14:textId="3D83328A" w:rsidR="00622764" w:rsidRDefault="00622764" w:rsidP="00682247">
      <w:pPr>
        <w:spacing w:after="0" w:line="360" w:lineRule="auto"/>
        <w:ind w:firstLine="709"/>
        <w:jc w:val="both"/>
        <w:rPr>
          <w:rFonts w:ascii="Times New Roman" w:eastAsia="Verdana" w:hAnsi="Times New Roman" w:cs="Times New Roman"/>
          <w:bCs/>
          <w:sz w:val="24"/>
          <w:szCs w:val="24"/>
        </w:rPr>
      </w:pPr>
      <w:r w:rsidRPr="00622764">
        <w:rPr>
          <w:rFonts w:ascii="Times New Roman" w:eastAsia="Verdana" w:hAnsi="Times New Roman" w:cs="Times New Roman"/>
          <w:bCs/>
          <w:sz w:val="24"/>
          <w:szCs w:val="24"/>
          <w:highlight w:val="lightGray"/>
          <w:lang w:val="en-US"/>
        </w:rPr>
        <w:t>Insert the sections originally suppressed from the manuscript to ensure blind peer review.</w:t>
      </w:r>
      <w:r w:rsidR="00356C79">
        <w:rPr>
          <w:rFonts w:ascii="Times New Roman" w:eastAsia="Verdana" w:hAnsi="Times New Roman" w:cs="Times New Roman"/>
          <w:bCs/>
          <w:sz w:val="24"/>
          <w:szCs w:val="24"/>
          <w:highlight w:val="lightGray"/>
          <w:lang w:val="en-US"/>
        </w:rPr>
        <w:t xml:space="preserve"> </w:t>
      </w:r>
      <w:r w:rsidRPr="00622764">
        <w:rPr>
          <w:rFonts w:ascii="Times New Roman" w:eastAsia="Verdana" w:hAnsi="Times New Roman" w:cs="Times New Roman"/>
          <w:bCs/>
          <w:sz w:val="24"/>
          <w:szCs w:val="24"/>
          <w:highlight w:val="lightGray"/>
          <w:lang w:val="en-US"/>
        </w:rPr>
        <w:t xml:space="preserve">In the manuscript, add to the original location in the text: </w:t>
      </w:r>
      <w:r w:rsidR="00356C79">
        <w:rPr>
          <w:rFonts w:ascii="Times New Roman" w:eastAsia="Verdana" w:hAnsi="Times New Roman" w:cs="Times New Roman"/>
          <w:bCs/>
          <w:sz w:val="24"/>
          <w:szCs w:val="24"/>
          <w:highlight w:val="lightGray"/>
          <w:lang w:val="en-US"/>
        </w:rPr>
        <w:t>“</w:t>
      </w:r>
      <w:r w:rsidRPr="00622764">
        <w:rPr>
          <w:rFonts w:ascii="Times New Roman" w:eastAsia="Verdana" w:hAnsi="Times New Roman" w:cs="Times New Roman"/>
          <w:bCs/>
          <w:sz w:val="24"/>
          <w:szCs w:val="24"/>
          <w:highlight w:val="lightGray"/>
          <w:lang w:val="en-US"/>
        </w:rPr>
        <w:t>[information suppressed for blind peer review purposes]</w:t>
      </w:r>
      <w:r w:rsidR="00356C79">
        <w:rPr>
          <w:rFonts w:ascii="Times New Roman" w:eastAsia="Verdana" w:hAnsi="Times New Roman" w:cs="Times New Roman"/>
          <w:bCs/>
          <w:sz w:val="24"/>
          <w:szCs w:val="24"/>
          <w:highlight w:val="lightGray"/>
          <w:lang w:val="en-US"/>
        </w:rPr>
        <w:t>”</w:t>
      </w:r>
      <w:r w:rsidRPr="00622764">
        <w:rPr>
          <w:rFonts w:ascii="Times New Roman" w:eastAsia="Verdana" w:hAnsi="Times New Roman" w:cs="Times New Roman"/>
          <w:bCs/>
          <w:sz w:val="24"/>
          <w:szCs w:val="24"/>
          <w:highlight w:val="lightGray"/>
          <w:lang w:val="en-US"/>
        </w:rPr>
        <w:t>.</w:t>
      </w:r>
      <w:r w:rsidR="00356C79">
        <w:rPr>
          <w:rFonts w:ascii="Times New Roman" w:eastAsia="Verdana" w:hAnsi="Times New Roman" w:cs="Times New Roman"/>
          <w:bCs/>
          <w:sz w:val="24"/>
          <w:szCs w:val="24"/>
          <w:highlight w:val="lightGray"/>
          <w:lang w:val="en-US"/>
        </w:rPr>
        <w:t xml:space="preserve"> </w:t>
      </w:r>
      <w:proofErr w:type="spellStart"/>
      <w:r w:rsidRPr="00622764">
        <w:rPr>
          <w:rFonts w:ascii="Times New Roman" w:eastAsia="Verdana" w:hAnsi="Times New Roman" w:cs="Times New Roman"/>
          <w:bCs/>
          <w:sz w:val="24"/>
          <w:szCs w:val="24"/>
          <w:highlight w:val="lightGray"/>
        </w:rPr>
        <w:t>If</w:t>
      </w:r>
      <w:proofErr w:type="spellEnd"/>
      <w:r w:rsidRPr="00622764">
        <w:rPr>
          <w:rFonts w:ascii="Times New Roman" w:eastAsia="Verdana" w:hAnsi="Times New Roman" w:cs="Times New Roman"/>
          <w:bCs/>
          <w:sz w:val="24"/>
          <w:szCs w:val="24"/>
          <w:highlight w:val="lightGray"/>
        </w:rPr>
        <w:t xml:space="preserve"> negative, </w:t>
      </w:r>
      <w:proofErr w:type="spellStart"/>
      <w:r w:rsidRPr="00622764">
        <w:rPr>
          <w:rFonts w:ascii="Times New Roman" w:eastAsia="Verdana" w:hAnsi="Times New Roman" w:cs="Times New Roman"/>
          <w:bCs/>
          <w:sz w:val="24"/>
          <w:szCs w:val="24"/>
          <w:highlight w:val="lightGray"/>
        </w:rPr>
        <w:t>state</w:t>
      </w:r>
      <w:proofErr w:type="spellEnd"/>
      <w:r w:rsidRPr="00622764">
        <w:rPr>
          <w:rFonts w:ascii="Times New Roman" w:eastAsia="Verdana" w:hAnsi="Times New Roman" w:cs="Times New Roman"/>
          <w:bCs/>
          <w:sz w:val="24"/>
          <w:szCs w:val="24"/>
          <w:highlight w:val="lightGray"/>
        </w:rPr>
        <w:t xml:space="preserve">: </w:t>
      </w:r>
      <w:r w:rsidR="00356C79">
        <w:rPr>
          <w:rFonts w:ascii="Times New Roman" w:eastAsia="Verdana" w:hAnsi="Times New Roman" w:cs="Times New Roman"/>
          <w:bCs/>
          <w:sz w:val="24"/>
          <w:szCs w:val="24"/>
          <w:highlight w:val="lightGray"/>
        </w:rPr>
        <w:t>“</w:t>
      </w:r>
      <w:proofErr w:type="spellStart"/>
      <w:r w:rsidRPr="00622764">
        <w:rPr>
          <w:rFonts w:ascii="Times New Roman" w:eastAsia="Verdana" w:hAnsi="Times New Roman" w:cs="Times New Roman"/>
          <w:bCs/>
          <w:sz w:val="24"/>
          <w:szCs w:val="24"/>
          <w:highlight w:val="lightGray"/>
        </w:rPr>
        <w:t>Not</w:t>
      </w:r>
      <w:proofErr w:type="spellEnd"/>
      <w:r w:rsidRPr="00622764">
        <w:rPr>
          <w:rFonts w:ascii="Times New Roman" w:eastAsia="Verdana" w:hAnsi="Times New Roman" w:cs="Times New Roman"/>
          <w:bCs/>
          <w:sz w:val="24"/>
          <w:szCs w:val="24"/>
          <w:highlight w:val="lightGray"/>
        </w:rPr>
        <w:t xml:space="preserve"> </w:t>
      </w:r>
      <w:proofErr w:type="spellStart"/>
      <w:r w:rsidRPr="00622764">
        <w:rPr>
          <w:rFonts w:ascii="Times New Roman" w:eastAsia="Verdana" w:hAnsi="Times New Roman" w:cs="Times New Roman"/>
          <w:bCs/>
          <w:sz w:val="24"/>
          <w:szCs w:val="24"/>
          <w:highlight w:val="lightGray"/>
        </w:rPr>
        <w:t>applicable</w:t>
      </w:r>
      <w:proofErr w:type="spellEnd"/>
      <w:r w:rsidR="00356C79">
        <w:rPr>
          <w:rFonts w:ascii="Times New Roman" w:eastAsia="Verdana" w:hAnsi="Times New Roman" w:cs="Times New Roman"/>
          <w:bCs/>
          <w:sz w:val="24"/>
          <w:szCs w:val="24"/>
          <w:highlight w:val="lightGray"/>
        </w:rPr>
        <w:t>”</w:t>
      </w:r>
      <w:r w:rsidRPr="00622764">
        <w:rPr>
          <w:rFonts w:ascii="Times New Roman" w:eastAsia="Verdana" w:hAnsi="Times New Roman" w:cs="Times New Roman"/>
          <w:bCs/>
          <w:sz w:val="24"/>
          <w:szCs w:val="24"/>
          <w:highlight w:val="lightGray"/>
        </w:rPr>
        <w:t>.</w:t>
      </w:r>
    </w:p>
    <w:p w14:paraId="616CF42B" w14:textId="77777777" w:rsidR="00CA2E50" w:rsidRPr="00877BC7" w:rsidRDefault="00CA2E50" w:rsidP="00877BC7">
      <w:pPr>
        <w:spacing w:after="0" w:line="360" w:lineRule="auto"/>
        <w:jc w:val="both"/>
        <w:rPr>
          <w:rFonts w:ascii="Times New Roman" w:eastAsia="Verdana"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60"/>
      </w:tblGrid>
      <w:tr w:rsidR="00F371E3" w:rsidRPr="005C3BB5" w14:paraId="2EF7FC4B" w14:textId="77777777" w:rsidTr="00763B42">
        <w:tc>
          <w:tcPr>
            <w:tcW w:w="5000" w:type="pct"/>
          </w:tcPr>
          <w:p w14:paraId="251197C4" w14:textId="63EB4AFD" w:rsidR="00F371E3" w:rsidRPr="005C3BB5" w:rsidRDefault="0038221B" w:rsidP="0066433B">
            <w:pPr>
              <w:widowControl w:val="0"/>
              <w:ind w:hanging="2"/>
              <w:jc w:val="both"/>
              <w:rPr>
                <w:rFonts w:ascii="Times New Roman" w:eastAsia="Verdana" w:hAnsi="Times New Roman" w:cs="Times New Roman"/>
                <w:b/>
                <w:sz w:val="24"/>
                <w:szCs w:val="24"/>
              </w:rPr>
            </w:pPr>
            <w:r w:rsidRPr="0038221B">
              <w:rPr>
                <w:rFonts w:ascii="Times New Roman" w:eastAsia="Verdana" w:hAnsi="Times New Roman" w:cs="Times New Roman"/>
                <w:b/>
                <w:sz w:val="24"/>
                <w:szCs w:val="24"/>
              </w:rPr>
              <w:t>AUTHORS' CONTRIBUTION</w:t>
            </w:r>
          </w:p>
        </w:tc>
      </w:tr>
      <w:tr w:rsidR="00F371E3" w:rsidRPr="00BB2AFC" w14:paraId="1BDC66E4" w14:textId="77777777" w:rsidTr="00763B42">
        <w:tc>
          <w:tcPr>
            <w:tcW w:w="5000" w:type="pct"/>
          </w:tcPr>
          <w:p w14:paraId="1587B0A3" w14:textId="77777777" w:rsidR="0038221B" w:rsidRPr="0038221B" w:rsidRDefault="0038221B" w:rsidP="0038221B">
            <w:pPr>
              <w:widowControl w:val="0"/>
              <w:spacing w:before="96" w:after="96"/>
              <w:jc w:val="both"/>
              <w:rPr>
                <w:rFonts w:ascii="Times New Roman" w:eastAsia="Verdana" w:hAnsi="Times New Roman" w:cs="Times New Roman"/>
                <w:sz w:val="24"/>
                <w:szCs w:val="24"/>
                <w:lang w:val="en-US"/>
              </w:rPr>
            </w:pPr>
            <w:r w:rsidRPr="0038221B">
              <w:rPr>
                <w:rFonts w:ascii="Times New Roman" w:eastAsia="Verdana" w:hAnsi="Times New Roman" w:cs="Times New Roman"/>
                <w:sz w:val="24"/>
                <w:szCs w:val="24"/>
                <w:lang w:val="en-US"/>
              </w:rPr>
              <w:t xml:space="preserve">Study conception: </w:t>
            </w:r>
            <w:r w:rsidRPr="0038221B">
              <w:rPr>
                <w:rFonts w:ascii="Times New Roman" w:eastAsia="Verdana" w:hAnsi="Times New Roman" w:cs="Times New Roman"/>
                <w:sz w:val="24"/>
                <w:szCs w:val="24"/>
                <w:highlight w:val="lightGray"/>
                <w:lang w:val="en-US"/>
              </w:rPr>
              <w:t>add authors' names according to individual contribution</w:t>
            </w:r>
            <w:r w:rsidRPr="0038221B">
              <w:rPr>
                <w:rFonts w:ascii="Times New Roman" w:eastAsia="Verdana" w:hAnsi="Times New Roman" w:cs="Times New Roman"/>
                <w:sz w:val="24"/>
                <w:szCs w:val="24"/>
                <w:lang w:val="en-US"/>
              </w:rPr>
              <w:t xml:space="preserve"> </w:t>
            </w:r>
          </w:p>
          <w:p w14:paraId="11902A52" w14:textId="77777777" w:rsidR="0038221B" w:rsidRPr="0038221B" w:rsidRDefault="0038221B" w:rsidP="0038221B">
            <w:pPr>
              <w:widowControl w:val="0"/>
              <w:spacing w:before="96" w:after="96"/>
              <w:jc w:val="both"/>
              <w:rPr>
                <w:rFonts w:ascii="Times New Roman" w:eastAsia="Verdana" w:hAnsi="Times New Roman" w:cs="Times New Roman"/>
                <w:sz w:val="24"/>
                <w:szCs w:val="24"/>
                <w:lang w:val="en-US"/>
              </w:rPr>
            </w:pPr>
            <w:r w:rsidRPr="0038221B">
              <w:rPr>
                <w:rFonts w:ascii="Times New Roman" w:eastAsia="Verdana" w:hAnsi="Times New Roman" w:cs="Times New Roman"/>
                <w:sz w:val="24"/>
                <w:szCs w:val="24"/>
                <w:lang w:val="en-US"/>
              </w:rPr>
              <w:t xml:space="preserve">Data acquisition: </w:t>
            </w:r>
            <w:r w:rsidRPr="0038221B">
              <w:rPr>
                <w:rFonts w:ascii="Times New Roman" w:eastAsia="Verdana" w:hAnsi="Times New Roman" w:cs="Times New Roman"/>
                <w:sz w:val="24"/>
                <w:szCs w:val="24"/>
                <w:highlight w:val="lightGray"/>
                <w:lang w:val="en-US"/>
              </w:rPr>
              <w:t>add authors' names according to individual contribution</w:t>
            </w:r>
            <w:r w:rsidRPr="0038221B">
              <w:rPr>
                <w:rFonts w:ascii="Times New Roman" w:eastAsia="Verdana" w:hAnsi="Times New Roman" w:cs="Times New Roman"/>
                <w:sz w:val="24"/>
                <w:szCs w:val="24"/>
                <w:lang w:val="en-US"/>
              </w:rPr>
              <w:t xml:space="preserve"> </w:t>
            </w:r>
          </w:p>
          <w:p w14:paraId="62B43BBE" w14:textId="77777777" w:rsidR="0038221B" w:rsidRPr="0038221B" w:rsidRDefault="0038221B" w:rsidP="0038221B">
            <w:pPr>
              <w:widowControl w:val="0"/>
              <w:spacing w:before="96" w:after="96"/>
              <w:jc w:val="both"/>
              <w:rPr>
                <w:rFonts w:ascii="Times New Roman" w:eastAsia="Verdana" w:hAnsi="Times New Roman" w:cs="Times New Roman"/>
                <w:sz w:val="24"/>
                <w:szCs w:val="24"/>
                <w:lang w:val="en-US"/>
              </w:rPr>
            </w:pPr>
            <w:r w:rsidRPr="0038221B">
              <w:rPr>
                <w:rFonts w:ascii="Times New Roman" w:eastAsia="Verdana" w:hAnsi="Times New Roman" w:cs="Times New Roman"/>
                <w:sz w:val="24"/>
                <w:szCs w:val="24"/>
                <w:lang w:val="en-US"/>
              </w:rPr>
              <w:t xml:space="preserve">Data analysis: </w:t>
            </w:r>
            <w:r w:rsidRPr="0038221B">
              <w:rPr>
                <w:rFonts w:ascii="Times New Roman" w:eastAsia="Verdana" w:hAnsi="Times New Roman" w:cs="Times New Roman"/>
                <w:sz w:val="24"/>
                <w:szCs w:val="24"/>
                <w:highlight w:val="lightGray"/>
                <w:lang w:val="en-US"/>
              </w:rPr>
              <w:t>add authors' names according to individual contribution</w:t>
            </w:r>
            <w:r w:rsidRPr="0038221B">
              <w:rPr>
                <w:rFonts w:ascii="Times New Roman" w:eastAsia="Verdana" w:hAnsi="Times New Roman" w:cs="Times New Roman"/>
                <w:sz w:val="24"/>
                <w:szCs w:val="24"/>
                <w:lang w:val="en-US"/>
              </w:rPr>
              <w:t xml:space="preserve"> </w:t>
            </w:r>
          </w:p>
          <w:p w14:paraId="3764CB74" w14:textId="77777777" w:rsidR="0038221B" w:rsidRPr="0038221B" w:rsidRDefault="0038221B" w:rsidP="0038221B">
            <w:pPr>
              <w:widowControl w:val="0"/>
              <w:spacing w:before="96" w:after="96"/>
              <w:jc w:val="both"/>
              <w:rPr>
                <w:rFonts w:ascii="Times New Roman" w:eastAsia="Verdana" w:hAnsi="Times New Roman" w:cs="Times New Roman"/>
                <w:sz w:val="24"/>
                <w:szCs w:val="24"/>
                <w:lang w:val="en-US"/>
              </w:rPr>
            </w:pPr>
            <w:r w:rsidRPr="0038221B">
              <w:rPr>
                <w:rFonts w:ascii="Times New Roman" w:eastAsia="Verdana" w:hAnsi="Times New Roman" w:cs="Times New Roman"/>
                <w:sz w:val="24"/>
                <w:szCs w:val="24"/>
                <w:lang w:val="en-US"/>
              </w:rPr>
              <w:t xml:space="preserve">Data interpretation: </w:t>
            </w:r>
            <w:r w:rsidRPr="0038221B">
              <w:rPr>
                <w:rFonts w:ascii="Times New Roman" w:eastAsia="Verdana" w:hAnsi="Times New Roman" w:cs="Times New Roman"/>
                <w:sz w:val="24"/>
                <w:szCs w:val="24"/>
                <w:highlight w:val="lightGray"/>
                <w:lang w:val="en-US"/>
              </w:rPr>
              <w:t>add authors' names according to individual contribution</w:t>
            </w:r>
            <w:r w:rsidRPr="0038221B">
              <w:rPr>
                <w:rFonts w:ascii="Times New Roman" w:eastAsia="Verdana" w:hAnsi="Times New Roman" w:cs="Times New Roman"/>
                <w:sz w:val="24"/>
                <w:szCs w:val="24"/>
                <w:lang w:val="en-US"/>
              </w:rPr>
              <w:t xml:space="preserve"> </w:t>
            </w:r>
          </w:p>
          <w:p w14:paraId="05A16640" w14:textId="4F28DE66" w:rsidR="00F371E3" w:rsidRPr="0038221B" w:rsidRDefault="0038221B" w:rsidP="0038221B">
            <w:pPr>
              <w:widowControl w:val="0"/>
              <w:spacing w:before="96" w:after="96"/>
              <w:jc w:val="both"/>
              <w:rPr>
                <w:rFonts w:ascii="Times New Roman" w:eastAsia="Verdana" w:hAnsi="Times New Roman" w:cs="Times New Roman"/>
                <w:sz w:val="24"/>
                <w:szCs w:val="24"/>
                <w:lang w:val="en-US"/>
              </w:rPr>
            </w:pPr>
            <w:r w:rsidRPr="0038221B">
              <w:rPr>
                <w:rFonts w:ascii="Times New Roman" w:eastAsia="Verdana" w:hAnsi="Times New Roman" w:cs="Times New Roman"/>
                <w:sz w:val="24"/>
                <w:szCs w:val="24"/>
                <w:lang w:val="en-US"/>
              </w:rPr>
              <w:t>All authors are responsible for the textual writing and critical review of the intellectual content, for the final published version, and for all ethical, legal, and scientific aspects related to the accuracy and integrity of the study</w:t>
            </w:r>
            <w:r w:rsidR="005C3BB5" w:rsidRPr="0038221B">
              <w:rPr>
                <w:rFonts w:ascii="Times New Roman" w:eastAsia="Verdana" w:hAnsi="Times New Roman" w:cs="Times New Roman"/>
                <w:sz w:val="24"/>
                <w:szCs w:val="24"/>
                <w:lang w:val="en-US"/>
              </w:rPr>
              <w:t>.</w:t>
            </w:r>
            <w:r w:rsidR="00F371E3" w:rsidRPr="0038221B">
              <w:rPr>
                <w:rFonts w:ascii="Times New Roman" w:eastAsia="Verdana" w:hAnsi="Times New Roman" w:cs="Times New Roman"/>
                <w:sz w:val="24"/>
                <w:szCs w:val="24"/>
                <w:lang w:val="en-US"/>
              </w:rPr>
              <w:t xml:space="preserve"> </w:t>
            </w:r>
          </w:p>
        </w:tc>
      </w:tr>
    </w:tbl>
    <w:p w14:paraId="56CB0E6F" w14:textId="77777777" w:rsidR="003B47F5" w:rsidRPr="0038221B" w:rsidRDefault="003B47F5" w:rsidP="00877BC7">
      <w:pPr>
        <w:spacing w:after="0" w:line="360" w:lineRule="auto"/>
        <w:jc w:val="both"/>
        <w:rPr>
          <w:rFonts w:ascii="Times New Roman" w:eastAsia="Verdana" w:hAnsi="Times New Roman" w:cs="Times New Roman"/>
          <w:sz w:val="24"/>
          <w:szCs w:val="24"/>
          <w:lang w:val="en-US"/>
        </w:rPr>
      </w:pPr>
    </w:p>
    <w:sectPr w:rsidR="003B47F5" w:rsidRPr="0038221B">
      <w:headerReference w:type="default" r:id="rId12"/>
      <w:pgSz w:w="11906" w:h="16838"/>
      <w:pgMar w:top="1418" w:right="1418"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DA37C" w14:textId="77777777" w:rsidR="0092716A" w:rsidRDefault="0092716A">
      <w:pPr>
        <w:spacing w:after="0" w:line="240" w:lineRule="auto"/>
      </w:pPr>
      <w:r>
        <w:separator/>
      </w:r>
    </w:p>
  </w:endnote>
  <w:endnote w:type="continuationSeparator" w:id="0">
    <w:p w14:paraId="19B8B47D" w14:textId="77777777" w:rsidR="0092716A" w:rsidRDefault="0092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D3C3" w14:textId="77777777" w:rsidR="0092716A" w:rsidRDefault="0092716A">
      <w:pPr>
        <w:spacing w:after="0" w:line="240" w:lineRule="auto"/>
      </w:pPr>
      <w:r>
        <w:separator/>
      </w:r>
    </w:p>
  </w:footnote>
  <w:footnote w:type="continuationSeparator" w:id="0">
    <w:p w14:paraId="18BF5F51" w14:textId="77777777" w:rsidR="0092716A" w:rsidRDefault="00927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D8E7" w14:textId="77777777" w:rsidR="003B47F5" w:rsidRPr="00877BC7" w:rsidRDefault="00925963">
    <w:pPr>
      <w:pBdr>
        <w:top w:val="nil"/>
        <w:left w:val="nil"/>
        <w:bottom w:val="nil"/>
        <w:right w:val="nil"/>
        <w:between w:val="nil"/>
      </w:pBdr>
      <w:tabs>
        <w:tab w:val="center" w:pos="4252"/>
        <w:tab w:val="right" w:pos="8504"/>
      </w:tabs>
      <w:spacing w:after="0" w:line="240" w:lineRule="auto"/>
      <w:ind w:left="3119"/>
      <w:jc w:val="both"/>
      <w:rPr>
        <w:rFonts w:ascii="Times New Roman" w:eastAsia="Verdana" w:hAnsi="Times New Roman" w:cs="Times New Roman"/>
        <w:i/>
        <w:color w:val="000000"/>
        <w:sz w:val="18"/>
        <w:szCs w:val="18"/>
        <w:lang w:val="en-US"/>
      </w:rPr>
    </w:pPr>
    <w:bookmarkStart w:id="0" w:name="_heading=h.3znysh7" w:colFirst="0" w:colLast="0"/>
    <w:bookmarkEnd w:id="0"/>
    <w:r w:rsidRPr="00877BC7">
      <w:rPr>
        <w:rFonts w:ascii="Times New Roman" w:eastAsia="Verdana" w:hAnsi="Times New Roman" w:cs="Times New Roman"/>
        <w:i/>
        <w:color w:val="000000"/>
        <w:sz w:val="18"/>
        <w:szCs w:val="18"/>
        <w:lang w:val="en-US"/>
      </w:rPr>
      <w:t xml:space="preserve">Online Brazilian Journal of Nursing | </w:t>
    </w:r>
    <w:r w:rsidRPr="00877BC7">
      <w:rPr>
        <w:rFonts w:ascii="Times New Roman" w:eastAsia="Verdana" w:hAnsi="Times New Roman" w:cs="Times New Roman"/>
        <w:color w:val="000000"/>
        <w:sz w:val="18"/>
        <w:szCs w:val="18"/>
        <w:lang w:val="en-US"/>
      </w:rPr>
      <w:t xml:space="preserve">ISSN: 1676-4285 </w:t>
    </w:r>
    <w:r w:rsidRPr="00877BC7">
      <w:rPr>
        <w:rFonts w:ascii="Times New Roman" w:hAnsi="Times New Roman" w:cs="Times New Roman"/>
        <w:noProof/>
      </w:rPr>
      <w:drawing>
        <wp:anchor distT="0" distB="0" distL="114300" distR="114300" simplePos="0" relativeHeight="251658240" behindDoc="0" locked="0" layoutInCell="1" hidden="0" allowOverlap="1" wp14:anchorId="4EB18BB4" wp14:editId="0C49578E">
          <wp:simplePos x="0" y="0"/>
          <wp:positionH relativeFrom="column">
            <wp:posOffset>-80644</wp:posOffset>
          </wp:positionH>
          <wp:positionV relativeFrom="paragraph">
            <wp:posOffset>13525</wp:posOffset>
          </wp:positionV>
          <wp:extent cx="1389413" cy="78579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89413" cy="785793"/>
                  </a:xfrm>
                  <a:prstGeom prst="rect">
                    <a:avLst/>
                  </a:prstGeom>
                  <a:ln/>
                </pic:spPr>
              </pic:pic>
            </a:graphicData>
          </a:graphic>
        </wp:anchor>
      </w:drawing>
    </w:r>
  </w:p>
  <w:p w14:paraId="7D2FEC9B" w14:textId="49C968D2" w:rsidR="003B47F5" w:rsidRPr="00356C79" w:rsidRDefault="00C95BBF">
    <w:pPr>
      <w:pBdr>
        <w:top w:val="nil"/>
        <w:left w:val="nil"/>
        <w:bottom w:val="nil"/>
        <w:right w:val="nil"/>
        <w:between w:val="nil"/>
      </w:pBdr>
      <w:tabs>
        <w:tab w:val="center" w:pos="4252"/>
        <w:tab w:val="right" w:pos="8504"/>
      </w:tabs>
      <w:spacing w:after="0" w:line="240" w:lineRule="auto"/>
      <w:ind w:left="3119"/>
      <w:jc w:val="both"/>
      <w:rPr>
        <w:rFonts w:ascii="Times New Roman" w:eastAsia="Verdana" w:hAnsi="Times New Roman" w:cs="Times New Roman"/>
        <w:color w:val="000000"/>
        <w:sz w:val="18"/>
        <w:szCs w:val="18"/>
        <w:lang w:val="en-US"/>
      </w:rPr>
    </w:pPr>
    <w:r w:rsidRPr="00356C79">
      <w:rPr>
        <w:rFonts w:ascii="Times New Roman" w:eastAsia="Verdana" w:hAnsi="Times New Roman" w:cs="Times New Roman"/>
        <w:color w:val="000000"/>
        <w:sz w:val="18"/>
        <w:szCs w:val="18"/>
        <w:lang w:val="en-US"/>
      </w:rPr>
      <w:t xml:space="preserve">Aurora de Afonso Costa Nursing School </w:t>
    </w:r>
    <w:r w:rsidR="00925963" w:rsidRPr="00356C79">
      <w:rPr>
        <w:rFonts w:ascii="Times New Roman" w:eastAsia="Verdana" w:hAnsi="Times New Roman" w:cs="Times New Roman"/>
        <w:color w:val="000000"/>
        <w:sz w:val="18"/>
        <w:szCs w:val="18"/>
        <w:lang w:val="en-US"/>
      </w:rPr>
      <w:t>– UFF</w:t>
    </w:r>
  </w:p>
  <w:p w14:paraId="4DA986D2" w14:textId="3B19BEBF" w:rsidR="00877BC7" w:rsidRPr="00C95BBF" w:rsidRDefault="00925963">
    <w:pPr>
      <w:pBdr>
        <w:top w:val="nil"/>
        <w:left w:val="nil"/>
        <w:bottom w:val="nil"/>
        <w:right w:val="nil"/>
        <w:between w:val="nil"/>
      </w:pBdr>
      <w:tabs>
        <w:tab w:val="center" w:pos="4252"/>
        <w:tab w:val="right" w:pos="8504"/>
      </w:tabs>
      <w:spacing w:after="0" w:line="240" w:lineRule="auto"/>
      <w:ind w:left="3119"/>
      <w:jc w:val="both"/>
      <w:rPr>
        <w:rFonts w:ascii="Times New Roman" w:eastAsia="Verdana" w:hAnsi="Times New Roman" w:cs="Times New Roman"/>
        <w:color w:val="000000"/>
        <w:sz w:val="18"/>
        <w:szCs w:val="18"/>
        <w:lang w:val="en-US"/>
      </w:rPr>
    </w:pPr>
    <w:r w:rsidRPr="00C95BBF">
      <w:rPr>
        <w:rFonts w:ascii="Times New Roman" w:eastAsia="Verdana" w:hAnsi="Times New Roman" w:cs="Times New Roman"/>
        <w:color w:val="000000"/>
        <w:sz w:val="18"/>
        <w:szCs w:val="18"/>
        <w:lang w:val="en-US"/>
      </w:rPr>
      <w:t>Dr. Celestino</w:t>
    </w:r>
    <w:r w:rsidR="00C95BBF" w:rsidRPr="00C95BBF">
      <w:rPr>
        <w:rFonts w:ascii="Times New Roman" w:eastAsia="Verdana" w:hAnsi="Times New Roman" w:cs="Times New Roman"/>
        <w:color w:val="000000"/>
        <w:sz w:val="18"/>
        <w:szCs w:val="18"/>
        <w:lang w:val="en-US"/>
      </w:rPr>
      <w:t xml:space="preserve"> Street</w:t>
    </w:r>
    <w:r w:rsidRPr="00C95BBF">
      <w:rPr>
        <w:rFonts w:ascii="Times New Roman" w:eastAsia="Verdana" w:hAnsi="Times New Roman" w:cs="Times New Roman"/>
        <w:color w:val="000000"/>
        <w:sz w:val="18"/>
        <w:szCs w:val="18"/>
        <w:lang w:val="en-US"/>
      </w:rPr>
      <w:t xml:space="preserve">, 74 – </w:t>
    </w:r>
    <w:r w:rsidR="00C95BBF" w:rsidRPr="00C95BBF">
      <w:rPr>
        <w:rFonts w:ascii="Times New Roman" w:eastAsia="Verdana" w:hAnsi="Times New Roman" w:cs="Times New Roman"/>
        <w:color w:val="000000"/>
        <w:sz w:val="18"/>
        <w:szCs w:val="18"/>
        <w:lang w:val="en-US"/>
      </w:rPr>
      <w:t>Downtown</w:t>
    </w:r>
    <w:r w:rsidRPr="00C95BBF">
      <w:rPr>
        <w:rFonts w:ascii="Times New Roman" w:eastAsia="Verdana" w:hAnsi="Times New Roman" w:cs="Times New Roman"/>
        <w:color w:val="000000"/>
        <w:sz w:val="18"/>
        <w:szCs w:val="18"/>
        <w:lang w:val="en-US"/>
      </w:rPr>
      <w:t xml:space="preserve">, </w:t>
    </w:r>
    <w:r w:rsidR="00C95BBF" w:rsidRPr="00C95BBF">
      <w:rPr>
        <w:rFonts w:ascii="Times New Roman" w:eastAsia="Verdana" w:hAnsi="Times New Roman" w:cs="Times New Roman"/>
        <w:color w:val="000000"/>
        <w:sz w:val="18"/>
        <w:szCs w:val="18"/>
        <w:lang w:val="en-US"/>
      </w:rPr>
      <w:t>ZIP Code</w:t>
    </w:r>
    <w:r w:rsidRPr="00C95BBF">
      <w:rPr>
        <w:rFonts w:ascii="Times New Roman" w:eastAsia="Verdana" w:hAnsi="Times New Roman" w:cs="Times New Roman"/>
        <w:color w:val="000000"/>
        <w:sz w:val="18"/>
        <w:szCs w:val="18"/>
        <w:lang w:val="en-US"/>
      </w:rPr>
      <w:t xml:space="preserve">: 24020-091 – </w:t>
    </w:r>
    <w:proofErr w:type="spellStart"/>
    <w:r w:rsidRPr="00C95BBF">
      <w:rPr>
        <w:rFonts w:ascii="Times New Roman" w:eastAsia="Verdana" w:hAnsi="Times New Roman" w:cs="Times New Roman"/>
        <w:color w:val="000000"/>
        <w:sz w:val="18"/>
        <w:szCs w:val="18"/>
        <w:lang w:val="en-US"/>
      </w:rPr>
      <w:t>Niterói</w:t>
    </w:r>
    <w:proofErr w:type="spellEnd"/>
    <w:r w:rsidRPr="00C95BBF">
      <w:rPr>
        <w:rFonts w:ascii="Times New Roman" w:eastAsia="Verdana" w:hAnsi="Times New Roman" w:cs="Times New Roman"/>
        <w:color w:val="000000"/>
        <w:sz w:val="18"/>
        <w:szCs w:val="18"/>
        <w:lang w:val="en-US"/>
      </w:rPr>
      <w:t>, RJ, Bra</w:t>
    </w:r>
    <w:r w:rsidR="00C95BBF" w:rsidRPr="00C95BBF">
      <w:rPr>
        <w:rFonts w:ascii="Times New Roman" w:eastAsia="Verdana" w:hAnsi="Times New Roman" w:cs="Times New Roman"/>
        <w:color w:val="000000"/>
        <w:sz w:val="18"/>
        <w:szCs w:val="18"/>
        <w:lang w:val="en-US"/>
      </w:rPr>
      <w:t>z</w:t>
    </w:r>
    <w:r w:rsidRPr="00C95BBF">
      <w:rPr>
        <w:rFonts w:ascii="Times New Roman" w:eastAsia="Verdana" w:hAnsi="Times New Roman" w:cs="Times New Roman"/>
        <w:color w:val="000000"/>
        <w:sz w:val="18"/>
        <w:szCs w:val="18"/>
        <w:lang w:val="en-US"/>
      </w:rPr>
      <w:t xml:space="preserve">il. </w:t>
    </w:r>
  </w:p>
  <w:p w14:paraId="18AAA6CA" w14:textId="0DF90BE0" w:rsidR="003B47F5" w:rsidRPr="00C95BBF" w:rsidRDefault="00925963">
    <w:pPr>
      <w:pBdr>
        <w:top w:val="nil"/>
        <w:left w:val="nil"/>
        <w:bottom w:val="nil"/>
        <w:right w:val="nil"/>
        <w:between w:val="nil"/>
      </w:pBdr>
      <w:tabs>
        <w:tab w:val="center" w:pos="4252"/>
        <w:tab w:val="right" w:pos="8504"/>
      </w:tabs>
      <w:spacing w:after="0" w:line="240" w:lineRule="auto"/>
      <w:ind w:left="3119"/>
      <w:jc w:val="both"/>
      <w:rPr>
        <w:rFonts w:ascii="Times New Roman" w:hAnsi="Times New Roman" w:cs="Times New Roman"/>
        <w:color w:val="000000"/>
        <w:lang w:val="en-US"/>
      </w:rPr>
    </w:pPr>
    <w:r w:rsidRPr="00C95BBF">
      <w:rPr>
        <w:rFonts w:ascii="Times New Roman" w:eastAsia="Verdana" w:hAnsi="Times New Roman" w:cs="Times New Roman"/>
        <w:color w:val="000000"/>
        <w:sz w:val="18"/>
        <w:szCs w:val="18"/>
        <w:lang w:val="en-US"/>
      </w:rPr>
      <w:t xml:space="preserve">Email: </w:t>
    </w:r>
    <w:hyperlink r:id="rId2">
      <w:r w:rsidRPr="00C95BBF">
        <w:rPr>
          <w:rFonts w:ascii="Times New Roman" w:eastAsia="Verdana" w:hAnsi="Times New Roman" w:cs="Times New Roman"/>
          <w:color w:val="0563C1"/>
          <w:sz w:val="18"/>
          <w:szCs w:val="18"/>
          <w:u w:val="single"/>
          <w:lang w:val="en-US"/>
        </w:rPr>
        <w:t>objn.cme@id.uff.br</w:t>
      </w:r>
    </w:hyperlink>
    <w:r w:rsidRPr="00C95BBF">
      <w:rPr>
        <w:rFonts w:ascii="Times New Roman" w:eastAsia="Verdana" w:hAnsi="Times New Roman" w:cs="Times New Roman"/>
        <w:color w:val="000000"/>
        <w:sz w:val="18"/>
        <w:szCs w:val="18"/>
        <w:lang w:val="en-US"/>
      </w:rPr>
      <w:t xml:space="preserve"> </w:t>
    </w:r>
    <w:r w:rsidR="00877BC7" w:rsidRPr="00C95BBF">
      <w:rPr>
        <w:rFonts w:ascii="Times New Roman" w:eastAsia="Verdana" w:hAnsi="Times New Roman" w:cs="Times New Roman"/>
        <w:color w:val="000000"/>
        <w:sz w:val="18"/>
        <w:szCs w:val="18"/>
        <w:lang w:val="en-US"/>
      </w:rPr>
      <w:t xml:space="preserve">| </w:t>
    </w:r>
    <w:r w:rsidR="00C95BBF" w:rsidRPr="00C95BBF">
      <w:rPr>
        <w:rFonts w:ascii="Times New Roman" w:eastAsia="Verdana" w:hAnsi="Times New Roman" w:cs="Times New Roman"/>
        <w:color w:val="000000"/>
        <w:sz w:val="18"/>
        <w:szCs w:val="18"/>
        <w:lang w:val="en-US"/>
      </w:rPr>
      <w:t>W</w:t>
    </w:r>
    <w:r w:rsidR="00C95BBF">
      <w:rPr>
        <w:rFonts w:ascii="Times New Roman" w:eastAsia="Verdana" w:hAnsi="Times New Roman" w:cs="Times New Roman"/>
        <w:color w:val="000000"/>
        <w:sz w:val="18"/>
        <w:szCs w:val="18"/>
        <w:lang w:val="en-US"/>
      </w:rPr>
      <w:t>ebs</w:t>
    </w:r>
    <w:r w:rsidR="00877BC7" w:rsidRPr="00C95BBF">
      <w:rPr>
        <w:rFonts w:ascii="Times New Roman" w:eastAsia="Verdana" w:hAnsi="Times New Roman" w:cs="Times New Roman"/>
        <w:color w:val="000000"/>
        <w:sz w:val="18"/>
        <w:szCs w:val="18"/>
        <w:lang w:val="en-US"/>
      </w:rPr>
      <w:t xml:space="preserve">ite: </w:t>
    </w:r>
    <w:hyperlink r:id="rId3" w:history="1">
      <w:r w:rsidR="00C95BBF" w:rsidRPr="007F4BF0">
        <w:rPr>
          <w:rStyle w:val="Hyperlink"/>
          <w:rFonts w:ascii="Times New Roman" w:eastAsia="Verdana" w:hAnsi="Times New Roman" w:cs="Times New Roman"/>
          <w:sz w:val="18"/>
          <w:szCs w:val="18"/>
          <w:lang w:val="en-US"/>
        </w:rPr>
        <w:t>https://www.objnursing.uff.br/</w:t>
      </w:r>
    </w:hyperlink>
    <w:r w:rsidR="00C95BBF">
      <w:rPr>
        <w:rFonts w:ascii="Times New Roman" w:eastAsia="Verdana" w:hAnsi="Times New Roman" w:cs="Times New Roman"/>
        <w:color w:val="000000"/>
        <w:sz w:val="18"/>
        <w:szCs w:val="18"/>
        <w:lang w:val="en-US"/>
      </w:rPr>
      <w:t xml:space="preserve"> </w:t>
    </w:r>
  </w:p>
  <w:p w14:paraId="65CD51DF" w14:textId="77777777" w:rsidR="003B47F5" w:rsidRPr="00C95BBF" w:rsidRDefault="003B47F5">
    <w:pPr>
      <w:pBdr>
        <w:top w:val="nil"/>
        <w:left w:val="nil"/>
        <w:bottom w:val="nil"/>
        <w:right w:val="nil"/>
        <w:between w:val="nil"/>
      </w:pBdr>
      <w:tabs>
        <w:tab w:val="center" w:pos="4252"/>
        <w:tab w:val="right" w:pos="8504"/>
      </w:tabs>
      <w:spacing w:after="0" w:line="240" w:lineRule="auto"/>
      <w:rPr>
        <w:color w:val="000000"/>
        <w:lang w:val="en-US"/>
      </w:rPr>
    </w:pPr>
  </w:p>
  <w:p w14:paraId="6E7C6F05" w14:textId="7782058A" w:rsidR="00EB7598" w:rsidRPr="00C95BBF" w:rsidRDefault="00EB7598">
    <w:pPr>
      <w:pBdr>
        <w:top w:val="nil"/>
        <w:left w:val="nil"/>
        <w:bottom w:val="nil"/>
        <w:right w:val="nil"/>
        <w:between w:val="nil"/>
      </w:pBdr>
      <w:tabs>
        <w:tab w:val="center" w:pos="4252"/>
        <w:tab w:val="right" w:pos="8504"/>
      </w:tabs>
      <w:spacing w:after="0" w:line="240" w:lineRule="auto"/>
      <w:rPr>
        <w:color w:val="000000"/>
        <w:lang w:val="en-US"/>
      </w:rPr>
    </w:pPr>
  </w:p>
  <w:p w14:paraId="521B803C" w14:textId="77777777" w:rsidR="009E62BD" w:rsidRPr="00C95BBF" w:rsidRDefault="009E62BD">
    <w:pPr>
      <w:pBdr>
        <w:top w:val="nil"/>
        <w:left w:val="nil"/>
        <w:bottom w:val="nil"/>
        <w:right w:val="nil"/>
        <w:between w:val="nil"/>
      </w:pBdr>
      <w:tabs>
        <w:tab w:val="center" w:pos="4252"/>
        <w:tab w:val="right" w:pos="8504"/>
      </w:tabs>
      <w:spacing w:after="0" w:line="240" w:lineRule="auto"/>
      <w:rPr>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138C4"/>
    <w:multiLevelType w:val="hybridMultilevel"/>
    <w:tmpl w:val="F3ACBCF6"/>
    <w:lvl w:ilvl="0" w:tplc="505E8D10">
      <w:numFmt w:val="bullet"/>
      <w:lvlText w:val="•"/>
      <w:lvlJc w:val="left"/>
      <w:pPr>
        <w:ind w:left="720" w:hanging="360"/>
      </w:pPr>
      <w:rPr>
        <w:rFonts w:ascii="Times New Roman" w:eastAsia="Verdana"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7BA3A98"/>
    <w:multiLevelType w:val="hybridMultilevel"/>
    <w:tmpl w:val="4A0281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C4608BD"/>
    <w:multiLevelType w:val="hybridMultilevel"/>
    <w:tmpl w:val="2386378A"/>
    <w:lvl w:ilvl="0" w:tplc="505E8D10">
      <w:numFmt w:val="bullet"/>
      <w:lvlText w:val="•"/>
      <w:lvlJc w:val="left"/>
      <w:pPr>
        <w:ind w:left="720" w:hanging="360"/>
      </w:pPr>
      <w:rPr>
        <w:rFonts w:ascii="Times New Roman" w:eastAsia="Verdana"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F5"/>
    <w:rsid w:val="000228EF"/>
    <w:rsid w:val="00052C2B"/>
    <w:rsid w:val="000D5DA2"/>
    <w:rsid w:val="000F327C"/>
    <w:rsid w:val="000F4BCC"/>
    <w:rsid w:val="000F5457"/>
    <w:rsid w:val="001054C4"/>
    <w:rsid w:val="001078EF"/>
    <w:rsid w:val="00113DB0"/>
    <w:rsid w:val="00117C09"/>
    <w:rsid w:val="001248F9"/>
    <w:rsid w:val="00124DF8"/>
    <w:rsid w:val="001727F5"/>
    <w:rsid w:val="00184622"/>
    <w:rsid w:val="00184C4D"/>
    <w:rsid w:val="00187FC6"/>
    <w:rsid w:val="001B09A5"/>
    <w:rsid w:val="001E3273"/>
    <w:rsid w:val="001F1E16"/>
    <w:rsid w:val="002254FC"/>
    <w:rsid w:val="00235A29"/>
    <w:rsid w:val="00246ECD"/>
    <w:rsid w:val="002819D2"/>
    <w:rsid w:val="002A6318"/>
    <w:rsid w:val="002D66F9"/>
    <w:rsid w:val="002E2195"/>
    <w:rsid w:val="00303BD0"/>
    <w:rsid w:val="00304485"/>
    <w:rsid w:val="00323273"/>
    <w:rsid w:val="00330F1D"/>
    <w:rsid w:val="00356C79"/>
    <w:rsid w:val="003705EF"/>
    <w:rsid w:val="00375D94"/>
    <w:rsid w:val="00381437"/>
    <w:rsid w:val="0038221B"/>
    <w:rsid w:val="00382E78"/>
    <w:rsid w:val="003A4805"/>
    <w:rsid w:val="003A5C4B"/>
    <w:rsid w:val="003A7912"/>
    <w:rsid w:val="003B47F5"/>
    <w:rsid w:val="003E063C"/>
    <w:rsid w:val="003F3883"/>
    <w:rsid w:val="004000C9"/>
    <w:rsid w:val="00402B66"/>
    <w:rsid w:val="00410F70"/>
    <w:rsid w:val="0041285A"/>
    <w:rsid w:val="004144AB"/>
    <w:rsid w:val="00441DA0"/>
    <w:rsid w:val="004538AA"/>
    <w:rsid w:val="00453ADA"/>
    <w:rsid w:val="00475EEC"/>
    <w:rsid w:val="004B4C20"/>
    <w:rsid w:val="004C4672"/>
    <w:rsid w:val="004D2C4B"/>
    <w:rsid w:val="004D7B88"/>
    <w:rsid w:val="004E4F6E"/>
    <w:rsid w:val="00512382"/>
    <w:rsid w:val="00536BA7"/>
    <w:rsid w:val="005C3BB5"/>
    <w:rsid w:val="005C7A9D"/>
    <w:rsid w:val="005E6D26"/>
    <w:rsid w:val="0061036F"/>
    <w:rsid w:val="006140DD"/>
    <w:rsid w:val="00621D46"/>
    <w:rsid w:val="00622764"/>
    <w:rsid w:val="00636F12"/>
    <w:rsid w:val="00660ACF"/>
    <w:rsid w:val="00682247"/>
    <w:rsid w:val="00682830"/>
    <w:rsid w:val="00687D38"/>
    <w:rsid w:val="00691D95"/>
    <w:rsid w:val="006A2509"/>
    <w:rsid w:val="006A6AFA"/>
    <w:rsid w:val="006D156A"/>
    <w:rsid w:val="006D1CB1"/>
    <w:rsid w:val="007028D2"/>
    <w:rsid w:val="0070392A"/>
    <w:rsid w:val="007105E0"/>
    <w:rsid w:val="00726718"/>
    <w:rsid w:val="00763B42"/>
    <w:rsid w:val="007754E9"/>
    <w:rsid w:val="0077663B"/>
    <w:rsid w:val="007A1708"/>
    <w:rsid w:val="007B6DD4"/>
    <w:rsid w:val="007C2554"/>
    <w:rsid w:val="007C454D"/>
    <w:rsid w:val="007D162F"/>
    <w:rsid w:val="007E2E2E"/>
    <w:rsid w:val="007F465C"/>
    <w:rsid w:val="00823668"/>
    <w:rsid w:val="008307E8"/>
    <w:rsid w:val="00831DA6"/>
    <w:rsid w:val="008370BD"/>
    <w:rsid w:val="00842DFA"/>
    <w:rsid w:val="008478C9"/>
    <w:rsid w:val="008573BE"/>
    <w:rsid w:val="00877BC7"/>
    <w:rsid w:val="008A3D63"/>
    <w:rsid w:val="008B71D8"/>
    <w:rsid w:val="008C7B67"/>
    <w:rsid w:val="00925963"/>
    <w:rsid w:val="0092716A"/>
    <w:rsid w:val="009318D5"/>
    <w:rsid w:val="00936100"/>
    <w:rsid w:val="00961CAC"/>
    <w:rsid w:val="00970EDA"/>
    <w:rsid w:val="00991A19"/>
    <w:rsid w:val="009C37BE"/>
    <w:rsid w:val="009E62BD"/>
    <w:rsid w:val="00A05324"/>
    <w:rsid w:val="00A22C24"/>
    <w:rsid w:val="00A23273"/>
    <w:rsid w:val="00A276D3"/>
    <w:rsid w:val="00A507B6"/>
    <w:rsid w:val="00A54E9D"/>
    <w:rsid w:val="00A867C2"/>
    <w:rsid w:val="00AB6EED"/>
    <w:rsid w:val="00B22FDC"/>
    <w:rsid w:val="00B539FF"/>
    <w:rsid w:val="00B80F9E"/>
    <w:rsid w:val="00B8264F"/>
    <w:rsid w:val="00B86965"/>
    <w:rsid w:val="00B956D0"/>
    <w:rsid w:val="00B95E65"/>
    <w:rsid w:val="00BA2E90"/>
    <w:rsid w:val="00BB2AFC"/>
    <w:rsid w:val="00C00CC9"/>
    <w:rsid w:val="00C1386E"/>
    <w:rsid w:val="00C37155"/>
    <w:rsid w:val="00C52891"/>
    <w:rsid w:val="00C62585"/>
    <w:rsid w:val="00C95BBF"/>
    <w:rsid w:val="00CA2828"/>
    <w:rsid w:val="00CA2E50"/>
    <w:rsid w:val="00CA31FD"/>
    <w:rsid w:val="00CB29E5"/>
    <w:rsid w:val="00D03C1F"/>
    <w:rsid w:val="00D04ADF"/>
    <w:rsid w:val="00D07528"/>
    <w:rsid w:val="00D1229E"/>
    <w:rsid w:val="00D30CF1"/>
    <w:rsid w:val="00D428BF"/>
    <w:rsid w:val="00DB2701"/>
    <w:rsid w:val="00DB7F90"/>
    <w:rsid w:val="00DD709C"/>
    <w:rsid w:val="00E152AE"/>
    <w:rsid w:val="00E33CF3"/>
    <w:rsid w:val="00E8546A"/>
    <w:rsid w:val="00E86FCA"/>
    <w:rsid w:val="00E875C2"/>
    <w:rsid w:val="00E950D1"/>
    <w:rsid w:val="00EB7598"/>
    <w:rsid w:val="00F06D25"/>
    <w:rsid w:val="00F22C7A"/>
    <w:rsid w:val="00F371E3"/>
    <w:rsid w:val="00F80BE1"/>
    <w:rsid w:val="00F953CD"/>
    <w:rsid w:val="00FA469F"/>
    <w:rsid w:val="00FB3EFB"/>
    <w:rsid w:val="00FD60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80A70"/>
  <w15:docId w15:val="{9062C772-ABF5-4218-93F4-E3AE4F01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0712FA"/>
    <w:rPr>
      <w:color w:val="0563C1" w:themeColor="hyperlink"/>
      <w:u w:val="single"/>
    </w:rPr>
  </w:style>
  <w:style w:type="character" w:customStyle="1" w:styleId="MenoPendente1">
    <w:name w:val="Menção Pendente1"/>
    <w:basedOn w:val="Fontepargpadro"/>
    <w:uiPriority w:val="99"/>
    <w:semiHidden/>
    <w:unhideWhenUsed/>
    <w:rsid w:val="000712FA"/>
    <w:rPr>
      <w:color w:val="605E5C"/>
      <w:shd w:val="clear" w:color="auto" w:fill="E1DFDD"/>
    </w:rPr>
  </w:style>
  <w:style w:type="character" w:styleId="Refdecomentrio">
    <w:name w:val="annotation reference"/>
    <w:basedOn w:val="Fontepargpadro"/>
    <w:uiPriority w:val="99"/>
    <w:semiHidden/>
    <w:unhideWhenUsed/>
    <w:rsid w:val="000712FA"/>
    <w:rPr>
      <w:sz w:val="16"/>
      <w:szCs w:val="16"/>
    </w:rPr>
  </w:style>
  <w:style w:type="paragraph" w:styleId="Textodecomentrio">
    <w:name w:val="annotation text"/>
    <w:basedOn w:val="Normal"/>
    <w:link w:val="TextodecomentrioChar"/>
    <w:uiPriority w:val="99"/>
    <w:unhideWhenUsed/>
    <w:rsid w:val="000712FA"/>
    <w:pPr>
      <w:spacing w:line="240" w:lineRule="auto"/>
    </w:pPr>
    <w:rPr>
      <w:sz w:val="20"/>
      <w:szCs w:val="20"/>
    </w:rPr>
  </w:style>
  <w:style w:type="character" w:customStyle="1" w:styleId="TextodecomentrioChar">
    <w:name w:val="Texto de comentário Char"/>
    <w:basedOn w:val="Fontepargpadro"/>
    <w:link w:val="Textodecomentrio"/>
    <w:uiPriority w:val="99"/>
    <w:rsid w:val="000712FA"/>
    <w:rPr>
      <w:sz w:val="20"/>
      <w:szCs w:val="20"/>
    </w:rPr>
  </w:style>
  <w:style w:type="paragraph" w:styleId="Assuntodocomentrio">
    <w:name w:val="annotation subject"/>
    <w:basedOn w:val="Textodecomentrio"/>
    <w:next w:val="Textodecomentrio"/>
    <w:link w:val="AssuntodocomentrioChar"/>
    <w:uiPriority w:val="99"/>
    <w:semiHidden/>
    <w:unhideWhenUsed/>
    <w:rsid w:val="000712FA"/>
    <w:rPr>
      <w:b/>
      <w:bCs/>
    </w:rPr>
  </w:style>
  <w:style w:type="character" w:customStyle="1" w:styleId="AssuntodocomentrioChar">
    <w:name w:val="Assunto do comentário Char"/>
    <w:basedOn w:val="TextodecomentrioChar"/>
    <w:link w:val="Assuntodocomentrio"/>
    <w:uiPriority w:val="99"/>
    <w:semiHidden/>
    <w:rsid w:val="000712FA"/>
    <w:rPr>
      <w:b/>
      <w:bCs/>
      <w:sz w:val="20"/>
      <w:szCs w:val="20"/>
    </w:rPr>
  </w:style>
  <w:style w:type="paragraph" w:styleId="Textodebalo">
    <w:name w:val="Balloon Text"/>
    <w:basedOn w:val="Normal"/>
    <w:link w:val="TextodebaloChar"/>
    <w:uiPriority w:val="99"/>
    <w:semiHidden/>
    <w:unhideWhenUsed/>
    <w:rsid w:val="007B3B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B3BCF"/>
    <w:rPr>
      <w:rFonts w:ascii="Segoe UI" w:hAnsi="Segoe UI" w:cs="Segoe UI"/>
      <w:sz w:val="18"/>
      <w:szCs w:val="18"/>
    </w:rPr>
  </w:style>
  <w:style w:type="paragraph" w:styleId="Reviso">
    <w:name w:val="Revision"/>
    <w:hidden/>
    <w:uiPriority w:val="99"/>
    <w:semiHidden/>
    <w:rsid w:val="00535074"/>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4E1A4C"/>
    <w:rPr>
      <w:color w:val="605E5C"/>
      <w:shd w:val="clear" w:color="auto" w:fill="E1DFDD"/>
    </w:rPr>
  </w:style>
  <w:style w:type="character" w:styleId="HiperlinkVisitado">
    <w:name w:val="FollowedHyperlink"/>
    <w:basedOn w:val="Fontepargpadro"/>
    <w:uiPriority w:val="99"/>
    <w:semiHidden/>
    <w:unhideWhenUsed/>
    <w:rsid w:val="00A56053"/>
    <w:rPr>
      <w:color w:val="954F72" w:themeColor="followedHyperlink"/>
      <w:u w:val="single"/>
    </w:rPr>
  </w:style>
  <w:style w:type="paragraph" w:styleId="PargrafodaLista">
    <w:name w:val="List Paragraph"/>
    <w:basedOn w:val="Normal"/>
    <w:uiPriority w:val="34"/>
    <w:qFormat/>
    <w:rsid w:val="00D11AB1"/>
    <w:pPr>
      <w:ind w:left="720"/>
      <w:contextualSpacing/>
    </w:pPr>
  </w:style>
  <w:style w:type="character" w:styleId="nfase">
    <w:name w:val="Emphasis"/>
    <w:basedOn w:val="Fontepargpadro"/>
    <w:uiPriority w:val="20"/>
    <w:qFormat/>
    <w:rsid w:val="00DD153B"/>
    <w:rPr>
      <w:i/>
      <w:iCs/>
    </w:rPr>
  </w:style>
  <w:style w:type="paragraph" w:styleId="NormalWeb">
    <w:name w:val="Normal (Web)"/>
    <w:basedOn w:val="Normal"/>
    <w:uiPriority w:val="99"/>
    <w:unhideWhenUsed/>
    <w:rsid w:val="0056783B"/>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6783B"/>
    <w:rPr>
      <w:b/>
      <w:bCs/>
    </w:rPr>
  </w:style>
  <w:style w:type="paragraph" w:styleId="Cabealho">
    <w:name w:val="header"/>
    <w:basedOn w:val="Normal"/>
    <w:link w:val="CabealhoChar"/>
    <w:uiPriority w:val="99"/>
    <w:unhideWhenUsed/>
    <w:rsid w:val="00AD4C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CBB"/>
  </w:style>
  <w:style w:type="paragraph" w:styleId="Rodap">
    <w:name w:val="footer"/>
    <w:basedOn w:val="Normal"/>
    <w:link w:val="RodapChar"/>
    <w:uiPriority w:val="99"/>
    <w:unhideWhenUsed/>
    <w:rsid w:val="00AD4CBB"/>
    <w:pPr>
      <w:tabs>
        <w:tab w:val="center" w:pos="4252"/>
        <w:tab w:val="right" w:pos="8504"/>
      </w:tabs>
      <w:spacing w:after="0" w:line="240" w:lineRule="auto"/>
    </w:pPr>
  </w:style>
  <w:style w:type="character" w:customStyle="1" w:styleId="RodapChar">
    <w:name w:val="Rodapé Char"/>
    <w:basedOn w:val="Fontepargpadro"/>
    <w:link w:val="Rodap"/>
    <w:uiPriority w:val="99"/>
    <w:rsid w:val="00AD4CBB"/>
  </w:style>
  <w:style w:type="paragraph" w:customStyle="1" w:styleId="DecimalAligned">
    <w:name w:val="Decimal Aligned"/>
    <w:basedOn w:val="Normal"/>
    <w:uiPriority w:val="40"/>
    <w:qFormat/>
    <w:rsid w:val="00533B94"/>
    <w:pPr>
      <w:tabs>
        <w:tab w:val="decimal" w:pos="360"/>
      </w:tabs>
      <w:spacing w:after="200" w:line="276" w:lineRule="auto"/>
    </w:pPr>
    <w:rPr>
      <w:rFonts w:asciiTheme="minorHAnsi" w:eastAsiaTheme="minorEastAsia" w:hAnsiTheme="minorHAnsi" w:cs="Times New Roman"/>
    </w:rPr>
  </w:style>
  <w:style w:type="paragraph" w:styleId="Textodenotaderodap">
    <w:name w:val="footnote text"/>
    <w:basedOn w:val="Normal"/>
    <w:link w:val="TextodenotaderodapChar"/>
    <w:uiPriority w:val="99"/>
    <w:unhideWhenUsed/>
    <w:rsid w:val="00533B94"/>
    <w:pPr>
      <w:spacing w:after="0" w:line="240" w:lineRule="auto"/>
    </w:pPr>
    <w:rPr>
      <w:rFonts w:asciiTheme="minorHAnsi" w:eastAsiaTheme="minorEastAsia" w:hAnsiTheme="minorHAnsi" w:cs="Times New Roman"/>
      <w:sz w:val="20"/>
      <w:szCs w:val="20"/>
    </w:rPr>
  </w:style>
  <w:style w:type="character" w:customStyle="1" w:styleId="TextodenotaderodapChar">
    <w:name w:val="Texto de nota de rodapé Char"/>
    <w:basedOn w:val="Fontepargpadro"/>
    <w:link w:val="Textodenotaderodap"/>
    <w:uiPriority w:val="99"/>
    <w:rsid w:val="00533B94"/>
    <w:rPr>
      <w:rFonts w:asciiTheme="minorHAnsi" w:eastAsiaTheme="minorEastAsia" w:hAnsiTheme="minorHAnsi" w:cs="Times New Roman"/>
      <w:sz w:val="20"/>
      <w:szCs w:val="20"/>
    </w:rPr>
  </w:style>
  <w:style w:type="character" w:styleId="nfaseSutil">
    <w:name w:val="Subtle Emphasis"/>
    <w:basedOn w:val="Fontepargpadro"/>
    <w:uiPriority w:val="19"/>
    <w:qFormat/>
    <w:rsid w:val="00533B94"/>
    <w:rPr>
      <w:i/>
      <w:iCs/>
    </w:rPr>
  </w:style>
  <w:style w:type="table" w:styleId="SombreamentoClaro-nfase1">
    <w:name w:val="Light Shading Accent 1"/>
    <w:basedOn w:val="Tabelanormal"/>
    <w:uiPriority w:val="60"/>
    <w:rsid w:val="00533B94"/>
    <w:pPr>
      <w:spacing w:after="0" w:line="240" w:lineRule="auto"/>
    </w:pPr>
    <w:rPr>
      <w:rFonts w:asciiTheme="minorHAnsi" w:eastAsiaTheme="minorEastAsia" w:hAnsiTheme="minorHAnsi" w:cstheme="minorBid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Refdenotaderodap">
    <w:name w:val="footnote reference"/>
    <w:basedOn w:val="Fontepargpadro"/>
    <w:uiPriority w:val="99"/>
    <w:semiHidden/>
    <w:unhideWhenUsed/>
    <w:rsid w:val="008A19EF"/>
    <w:rPr>
      <w:vertAlign w:val="superscript"/>
    </w:rPr>
  </w:style>
  <w:style w:type="table" w:customStyle="1" w:styleId="a">
    <w:basedOn w:val="TableNormal0"/>
    <w:pPr>
      <w:spacing w:after="0" w:line="240" w:lineRule="auto"/>
    </w:pPr>
    <w:rPr>
      <w:color w:val="2F5496"/>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rPr>
      <w:tblPr/>
      <w:tcPr>
        <w:tcBorders>
          <w:top w:val="single" w:sz="8" w:space="0" w:color="4472C4"/>
          <w:left w:val="nil"/>
          <w:bottom w:val="single" w:sz="8" w:space="0" w:color="4472C4"/>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0DCF0"/>
      </w:tcPr>
    </w:tblStylePr>
    <w:tblStylePr w:type="band1Horz">
      <w:tblPr/>
      <w:tcPr>
        <w:tcBorders>
          <w:left w:val="nil"/>
          <w:right w:val="nil"/>
          <w:insideH w:val="nil"/>
          <w:insideV w:val="nil"/>
        </w:tcBorders>
        <w:shd w:val="clear" w:color="auto" w:fill="D0DC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697125">
      <w:bodyDiv w:val="1"/>
      <w:marLeft w:val="0"/>
      <w:marRight w:val="0"/>
      <w:marTop w:val="0"/>
      <w:marBottom w:val="0"/>
      <w:divBdr>
        <w:top w:val="none" w:sz="0" w:space="0" w:color="auto"/>
        <w:left w:val="none" w:sz="0" w:space="0" w:color="auto"/>
        <w:bottom w:val="none" w:sz="0" w:space="0" w:color="auto"/>
        <w:right w:val="none" w:sz="0" w:space="0" w:color="auto"/>
      </w:divBdr>
      <w:divsChild>
        <w:div w:id="3157637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mesh/" TargetMode="External"/><Relationship Id="rId5" Type="http://schemas.openxmlformats.org/officeDocument/2006/relationships/webSettings" Target="webSettings.xml"/><Relationship Id="rId10" Type="http://schemas.openxmlformats.org/officeDocument/2006/relationships/hyperlink" Target="https://decs.bvsalud.org/" TargetMode="External"/><Relationship Id="rId4" Type="http://schemas.openxmlformats.org/officeDocument/2006/relationships/settings" Target="settings.xml"/><Relationship Id="rId9" Type="http://schemas.openxmlformats.org/officeDocument/2006/relationships/hyperlink" Target="https://www.objnursing.uff.br/index.php/nursing/guideli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objnursing.uff.br/" TargetMode="External"/><Relationship Id="rId2" Type="http://schemas.openxmlformats.org/officeDocument/2006/relationships/hyperlink" Target="mailto:objn.cme@id.uff.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VUTwxVc6o835hXDYgNQVIl1OA==">CgMxLjAyCWguMzBqMHpsbDIJaC4xZm9iOXRlMgloLjN6bnlzaDc4AHIhMXJMQy1VRG44dlcwQk5YM2U0R2tWQk5Pa3hkUlBvNnMz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3907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Maria Xavier de Souza</dc:creator>
  <cp:lastModifiedBy>Revisora</cp:lastModifiedBy>
  <cp:revision>7</cp:revision>
  <dcterms:created xsi:type="dcterms:W3CDTF">2025-05-10T08:04:00Z</dcterms:created>
  <dcterms:modified xsi:type="dcterms:W3CDTF">2025-05-10T08:31:00Z</dcterms:modified>
</cp:coreProperties>
</file>