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9C" w:rsidRPr="00F5562C" w:rsidRDefault="00B45EBF" w:rsidP="00061ED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5562C">
        <w:rPr>
          <w:rFonts w:ascii="Verdana" w:hAnsi="Verdana"/>
          <w:b/>
          <w:sz w:val="20"/>
          <w:szCs w:val="20"/>
        </w:rPr>
        <w:t>METADADOS</w:t>
      </w:r>
      <w:r w:rsidR="00F5562C" w:rsidRPr="00F5562C">
        <w:rPr>
          <w:rFonts w:ascii="Verdana" w:hAnsi="Verdana"/>
          <w:b/>
          <w:sz w:val="20"/>
          <w:szCs w:val="20"/>
        </w:rPr>
        <w:t xml:space="preserve"> DA SUBMISSÃO</w:t>
      </w:r>
    </w:p>
    <w:p w:rsidR="00716D54" w:rsidRPr="00F5562C" w:rsidRDefault="00716D54" w:rsidP="00061ED3">
      <w:pPr>
        <w:spacing w:after="0" w:line="360" w:lineRule="auto"/>
        <w:rPr>
          <w:rFonts w:ascii="Verdana" w:hAnsi="Verdana"/>
          <w:sz w:val="20"/>
          <w:szCs w:val="20"/>
        </w:rPr>
      </w:pPr>
      <w:r w:rsidRPr="00F5562C">
        <w:rPr>
          <w:rFonts w:ascii="Verdana" w:hAnsi="Verdana"/>
          <w:sz w:val="20"/>
          <w:szCs w:val="20"/>
        </w:rPr>
        <w:t xml:space="preserve">Anderson Brito de Medeiros, </w:t>
      </w:r>
      <w:hyperlink r:id="rId5" w:history="1">
        <w:r w:rsidR="00F00A61" w:rsidRPr="00F5562C">
          <w:rPr>
            <w:rStyle w:val="Hyperlink"/>
            <w:rFonts w:ascii="Verdana" w:hAnsi="Verdana"/>
            <w:sz w:val="20"/>
            <w:szCs w:val="20"/>
          </w:rPr>
          <w:t>abmfab@yahoo.com.br</w:t>
        </w:r>
      </w:hyperlink>
    </w:p>
    <w:p w:rsidR="00F00A61" w:rsidRPr="00F5562C" w:rsidRDefault="00F00A61" w:rsidP="00061ED3">
      <w:pPr>
        <w:spacing w:after="0" w:line="360" w:lineRule="auto"/>
        <w:rPr>
          <w:rFonts w:ascii="Verdana" w:hAnsi="Verdana"/>
          <w:sz w:val="20"/>
          <w:szCs w:val="20"/>
        </w:rPr>
      </w:pPr>
      <w:r w:rsidRPr="00F5562C">
        <w:rPr>
          <w:rFonts w:ascii="Verdana" w:hAnsi="Verdana"/>
          <w:sz w:val="20"/>
          <w:szCs w:val="20"/>
        </w:rPr>
        <w:t xml:space="preserve">Glauber </w:t>
      </w:r>
      <w:proofErr w:type="spellStart"/>
      <w:r w:rsidRPr="00F5562C">
        <w:rPr>
          <w:rFonts w:ascii="Verdana" w:hAnsi="Verdana"/>
          <w:sz w:val="20"/>
          <w:szCs w:val="20"/>
        </w:rPr>
        <w:t>Weder</w:t>
      </w:r>
      <w:proofErr w:type="spellEnd"/>
      <w:r w:rsidRPr="00F5562C">
        <w:rPr>
          <w:rFonts w:ascii="Verdana" w:hAnsi="Verdana"/>
          <w:sz w:val="20"/>
          <w:szCs w:val="20"/>
        </w:rPr>
        <w:t xml:space="preserve"> dos </w:t>
      </w:r>
      <w:proofErr w:type="gramStart"/>
      <w:r w:rsidRPr="00F5562C">
        <w:rPr>
          <w:rFonts w:ascii="Verdana" w:hAnsi="Verdana"/>
          <w:sz w:val="20"/>
          <w:szCs w:val="20"/>
        </w:rPr>
        <w:t>Santos Silva</w:t>
      </w:r>
      <w:proofErr w:type="gramEnd"/>
      <w:r w:rsidRPr="00F5562C">
        <w:rPr>
          <w:rFonts w:ascii="Verdana" w:hAnsi="Verdana"/>
          <w:sz w:val="20"/>
          <w:szCs w:val="20"/>
        </w:rPr>
        <w:t xml:space="preserve">, </w:t>
      </w:r>
      <w:hyperlink r:id="rId6" w:history="1">
        <w:r w:rsidRPr="00F5562C">
          <w:rPr>
            <w:rStyle w:val="Hyperlink"/>
            <w:rFonts w:ascii="Verdana" w:hAnsi="Verdana"/>
            <w:sz w:val="20"/>
            <w:szCs w:val="20"/>
          </w:rPr>
          <w:t>glauberweder@hotmail.com</w:t>
        </w:r>
      </w:hyperlink>
    </w:p>
    <w:p w:rsidR="00F00A61" w:rsidRDefault="00F00A61" w:rsidP="00061ED3">
      <w:pPr>
        <w:spacing w:after="0" w:line="360" w:lineRule="auto"/>
        <w:rPr>
          <w:rStyle w:val="Hyperlink"/>
          <w:rFonts w:ascii="Verdana" w:hAnsi="Verdana"/>
          <w:sz w:val="20"/>
          <w:szCs w:val="20"/>
        </w:rPr>
      </w:pPr>
      <w:r w:rsidRPr="00F5562C">
        <w:rPr>
          <w:rFonts w:ascii="Verdana" w:hAnsi="Verdana"/>
          <w:sz w:val="20"/>
          <w:szCs w:val="20"/>
        </w:rPr>
        <w:t xml:space="preserve">Thaís </w:t>
      </w:r>
      <w:proofErr w:type="spellStart"/>
      <w:r w:rsidRPr="00F5562C">
        <w:rPr>
          <w:rFonts w:ascii="Verdana" w:hAnsi="Verdana"/>
          <w:sz w:val="20"/>
          <w:szCs w:val="20"/>
        </w:rPr>
        <w:t>Rosental</w:t>
      </w:r>
      <w:proofErr w:type="spellEnd"/>
      <w:r w:rsidRPr="00F5562C">
        <w:rPr>
          <w:rFonts w:ascii="Verdana" w:hAnsi="Verdana"/>
          <w:sz w:val="20"/>
          <w:szCs w:val="20"/>
        </w:rPr>
        <w:t xml:space="preserve"> Gabriel Lopes, </w:t>
      </w:r>
      <w:hyperlink r:id="rId7" w:history="1">
        <w:r w:rsidRPr="00F5562C">
          <w:rPr>
            <w:rStyle w:val="Hyperlink"/>
            <w:rFonts w:ascii="Verdana" w:hAnsi="Verdana"/>
            <w:sz w:val="20"/>
            <w:szCs w:val="20"/>
          </w:rPr>
          <w:t>thaisrg12@hotmail.com</w:t>
        </w:r>
      </w:hyperlink>
    </w:p>
    <w:p w:rsidR="00893E47" w:rsidRDefault="00893E47" w:rsidP="00061ED3">
      <w:pPr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Tássia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Regine</w:t>
      </w:r>
      <w:proofErr w:type="spellEnd"/>
      <w:r>
        <w:rPr>
          <w:rFonts w:ascii="Verdana" w:hAnsi="Verdana"/>
          <w:sz w:val="20"/>
          <w:szCs w:val="20"/>
        </w:rPr>
        <w:t xml:space="preserve"> de Morais Alves, </w:t>
      </w:r>
      <w:hyperlink r:id="rId8" w:history="1">
        <w:r w:rsidRPr="009837ED">
          <w:rPr>
            <w:rStyle w:val="Hyperlink"/>
            <w:rFonts w:ascii="Verdana" w:hAnsi="Verdana"/>
            <w:sz w:val="20"/>
            <w:szCs w:val="20"/>
          </w:rPr>
          <w:t>tassiamorais@gmail.com</w:t>
        </w:r>
      </w:hyperlink>
    </w:p>
    <w:p w:rsidR="00F00A61" w:rsidRPr="00F5562C" w:rsidRDefault="00F00A61" w:rsidP="00061ED3">
      <w:pPr>
        <w:spacing w:after="0" w:line="360" w:lineRule="auto"/>
        <w:rPr>
          <w:rFonts w:ascii="Verdana" w:hAnsi="Verdana"/>
          <w:sz w:val="20"/>
          <w:szCs w:val="20"/>
        </w:rPr>
      </w:pPr>
      <w:r w:rsidRPr="00F5562C">
        <w:rPr>
          <w:rFonts w:ascii="Verdana" w:hAnsi="Verdana"/>
          <w:sz w:val="20"/>
          <w:szCs w:val="20"/>
        </w:rPr>
        <w:t xml:space="preserve">Jovanka Bittencourt Leite de Carvalho, </w:t>
      </w:r>
      <w:hyperlink r:id="rId9" w:history="1">
        <w:r w:rsidRPr="00F5562C">
          <w:rPr>
            <w:rStyle w:val="Hyperlink"/>
            <w:rFonts w:ascii="Verdana" w:hAnsi="Verdana"/>
            <w:sz w:val="20"/>
            <w:szCs w:val="20"/>
          </w:rPr>
          <w:t>jovankablc@hotmail.com</w:t>
        </w:r>
      </w:hyperlink>
    </w:p>
    <w:p w:rsidR="00F00A61" w:rsidRPr="00F5562C" w:rsidRDefault="00F00A61" w:rsidP="00061ED3">
      <w:pPr>
        <w:spacing w:after="0" w:line="360" w:lineRule="auto"/>
        <w:rPr>
          <w:rFonts w:ascii="Verdana" w:hAnsi="Verdana"/>
          <w:sz w:val="20"/>
          <w:szCs w:val="20"/>
        </w:rPr>
      </w:pPr>
      <w:r w:rsidRPr="00F5562C">
        <w:rPr>
          <w:rFonts w:ascii="Verdana" w:hAnsi="Verdana"/>
          <w:sz w:val="20"/>
          <w:szCs w:val="20"/>
        </w:rPr>
        <w:t xml:space="preserve">Francisco Arnoldo Nunes de </w:t>
      </w:r>
      <w:r w:rsidR="0017162E">
        <w:rPr>
          <w:rFonts w:ascii="Verdana" w:hAnsi="Verdana"/>
          <w:sz w:val="20"/>
          <w:szCs w:val="20"/>
        </w:rPr>
        <w:t>Miranda</w:t>
      </w:r>
      <w:r w:rsidRPr="00F5562C">
        <w:rPr>
          <w:rFonts w:ascii="Verdana" w:hAnsi="Verdana"/>
          <w:sz w:val="20"/>
          <w:szCs w:val="20"/>
        </w:rPr>
        <w:t xml:space="preserve">, </w:t>
      </w:r>
      <w:hyperlink r:id="rId10" w:history="1">
        <w:r w:rsidRPr="00F5562C">
          <w:rPr>
            <w:rStyle w:val="Hyperlink"/>
            <w:rFonts w:ascii="Verdana" w:hAnsi="Verdana"/>
            <w:sz w:val="20"/>
            <w:szCs w:val="20"/>
          </w:rPr>
          <w:t>f-arnoldo@hotmail.com</w:t>
        </w:r>
      </w:hyperlink>
    </w:p>
    <w:p w:rsidR="00061ED3" w:rsidRPr="00F5562C" w:rsidRDefault="00061ED3" w:rsidP="00061ED3">
      <w:pPr>
        <w:spacing w:after="0" w:line="360" w:lineRule="auto"/>
        <w:jc w:val="both"/>
        <w:rPr>
          <w:rFonts w:ascii="Verdana" w:hAnsi="Verdana" w:cs="Times New Roman"/>
          <w:b/>
          <w:bCs/>
          <w:color w:val="26282A"/>
          <w:sz w:val="20"/>
          <w:szCs w:val="20"/>
          <w:shd w:val="clear" w:color="auto" w:fill="FFFFFF"/>
        </w:rPr>
      </w:pPr>
    </w:p>
    <w:p w:rsidR="00433303" w:rsidRDefault="00433303" w:rsidP="00433303">
      <w:pPr>
        <w:spacing w:after="0" w:line="480" w:lineRule="auto"/>
        <w:jc w:val="both"/>
        <w:rPr>
          <w:rFonts w:ascii="Verdana" w:eastAsia="Verdana" w:hAnsi="Verdana" w:cs="Verdana"/>
          <w:b/>
          <w:color w:val="26282A"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color w:val="26282A"/>
          <w:sz w:val="24"/>
          <w:szCs w:val="24"/>
          <w:highlight w:val="white"/>
        </w:rPr>
        <w:t>Representações sociais da maternidade elaboradas por gestantes-lactantes do sistema prisional: estudo descritivo</w:t>
      </w:r>
    </w:p>
    <w:p w:rsidR="00F5562C" w:rsidRPr="00F5562C" w:rsidRDefault="00F5562C" w:rsidP="00F5562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893E47" w:rsidRDefault="00893E47" w:rsidP="00893E4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RESUMO</w:t>
      </w:r>
    </w:p>
    <w:p w:rsidR="00893E47" w:rsidRDefault="00893E47" w:rsidP="00893E4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OBJETIVO</w:t>
      </w:r>
      <w:r>
        <w:rPr>
          <w:rFonts w:ascii="Verdana" w:eastAsia="Verdana" w:hAnsi="Verdana" w:cs="Verdana"/>
          <w:sz w:val="20"/>
          <w:szCs w:val="20"/>
        </w:rPr>
        <w:t xml:space="preserve">: identificar as representações sociais da maternidade a partir das gestantes e lactantes no sistema prisional. </w:t>
      </w:r>
      <w:r>
        <w:rPr>
          <w:rFonts w:ascii="Verdana" w:eastAsia="Verdana" w:hAnsi="Verdana" w:cs="Verdana"/>
          <w:b/>
          <w:sz w:val="20"/>
          <w:szCs w:val="20"/>
        </w:rPr>
        <w:t>MÉTODO</w:t>
      </w:r>
      <w:r>
        <w:rPr>
          <w:rFonts w:ascii="Verdana" w:eastAsia="Verdana" w:hAnsi="Verdana" w:cs="Verdana"/>
          <w:sz w:val="20"/>
          <w:szCs w:val="20"/>
        </w:rPr>
        <w:t xml:space="preserve">: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estudo qualitativo, ancorado nos pressupostos do Paradigma Teórico das Representações Sociais na vertente estrutural com a presença da teoria do núcleo central e zona muda. A pesquisa será desenvolvida nas instituições de detenção feminina do Rio Grande do Norte. Para a coleta de dados, utilizar-se-á do questionário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sociodemográfico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e a Técnica de Associação Livre de Palavras. Posteriormente, será realizada análise lexical e análise d</w:t>
      </w:r>
      <w:r>
        <w:rPr>
          <w:rFonts w:ascii="Verdana" w:eastAsia="Verdana" w:hAnsi="Verdana" w:cs="Verdana"/>
          <w:sz w:val="20"/>
          <w:szCs w:val="20"/>
        </w:rPr>
        <w:t>as tendências centrais e de dispersão.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RESULTADOS ESPERADOS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: espera-se identificar as representações sociais da maternidade pelas gestantes e lactantes a partir do mundo simbólico dessas mulheres que se consolidam como mães no mundo do sistema prisional. Em sequência, tornar tangível </w:t>
      </w:r>
      <w:r>
        <w:rPr>
          <w:rFonts w:ascii="Verdana" w:eastAsia="Verdana" w:hAnsi="Verdana" w:cs="Verdana"/>
          <w:sz w:val="20"/>
          <w:szCs w:val="20"/>
        </w:rPr>
        <w:t>o tema e, consequentemente, o olhar das políticas de saúde para esse contexto, bem como uma reflexão profunda pelos profissionais de enfermagem.</w:t>
      </w:r>
    </w:p>
    <w:p w:rsidR="00893E47" w:rsidRDefault="00893E47" w:rsidP="00893E47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Descritores</w:t>
      </w:r>
      <w:r>
        <w:rPr>
          <w:rFonts w:ascii="Verdana" w:eastAsia="Verdana" w:hAnsi="Verdana" w:cs="Verdana"/>
          <w:sz w:val="20"/>
          <w:szCs w:val="20"/>
        </w:rPr>
        <w:t>: Enfermagem; Gravidez; Lactação; Prisioneiros; Psicologia Social.</w:t>
      </w:r>
    </w:p>
    <w:p w:rsidR="00F00A61" w:rsidRDefault="00F00A61" w:rsidP="00061ED3">
      <w:pPr>
        <w:spacing w:after="0" w:line="360" w:lineRule="auto"/>
        <w:rPr>
          <w:rFonts w:ascii="Verdana" w:hAnsi="Verdana"/>
          <w:sz w:val="20"/>
          <w:szCs w:val="20"/>
        </w:rPr>
      </w:pPr>
    </w:p>
    <w:p w:rsidR="00BE7C91" w:rsidRPr="007C1DA1" w:rsidRDefault="00BE7C91" w:rsidP="00BE7C91">
      <w:pPr>
        <w:rPr>
          <w:rFonts w:ascii="Verdana" w:hAnsi="Verdana"/>
          <w:sz w:val="20"/>
          <w:szCs w:val="20"/>
        </w:rPr>
      </w:pPr>
      <w:r w:rsidRPr="007C1DA1">
        <w:rPr>
          <w:rFonts w:ascii="Verdana" w:hAnsi="Verdana"/>
          <w:sz w:val="20"/>
          <w:szCs w:val="20"/>
        </w:rPr>
        <w:t>Componentes da banca:</w:t>
      </w:r>
    </w:p>
    <w:p w:rsidR="00BE7C91" w:rsidRPr="007C1DA1" w:rsidRDefault="00BE7C91" w:rsidP="00BE7C91">
      <w:pPr>
        <w:shd w:val="clear" w:color="auto" w:fill="FFFFFF"/>
        <w:spacing w:line="225" w:lineRule="atLeast"/>
        <w:jc w:val="both"/>
        <w:rPr>
          <w:rFonts w:ascii="Verdana" w:eastAsia="Times New Roman" w:hAnsi="Verdana" w:cs="Tahoma"/>
          <w:color w:val="222222"/>
          <w:sz w:val="20"/>
          <w:szCs w:val="20"/>
          <w:lang w:eastAsia="pt-BR"/>
        </w:rPr>
      </w:pPr>
      <w:r w:rsidRPr="007C1DA1">
        <w:rPr>
          <w:rFonts w:ascii="Verdana" w:eastAsia="Times New Roman" w:hAnsi="Verdana" w:cs="Tahoma"/>
          <w:color w:val="222222"/>
          <w:sz w:val="20"/>
          <w:szCs w:val="20"/>
          <w:lang w:eastAsia="pt-BR"/>
        </w:rPr>
        <w:t>Externo à Instituição - Dulcian Medeiros De Azevedo - UERN</w:t>
      </w:r>
      <w:r w:rsidRPr="007C1DA1">
        <w:rPr>
          <w:rFonts w:ascii="Verdana" w:eastAsia="Times New Roman" w:hAnsi="Verdana" w:cs="Tahoma"/>
          <w:color w:val="222222"/>
          <w:sz w:val="20"/>
          <w:szCs w:val="20"/>
          <w:lang w:eastAsia="pt-BR"/>
        </w:rPr>
        <w:br/>
        <w:t>Presidente - Francisco Arnoldo Nunes de Miranda</w:t>
      </w:r>
      <w:r w:rsidRPr="007C1DA1">
        <w:rPr>
          <w:rFonts w:ascii="Verdana" w:eastAsia="Times New Roman" w:hAnsi="Verdana" w:cs="Tahoma"/>
          <w:color w:val="222222"/>
          <w:sz w:val="20"/>
          <w:szCs w:val="20"/>
          <w:lang w:eastAsia="pt-BR"/>
        </w:rPr>
        <w:br/>
        <w:t>Externo à Instituição - Jaime Alonso Caravaca-Morera - UCR</w:t>
      </w:r>
      <w:r w:rsidRPr="007C1DA1">
        <w:rPr>
          <w:rFonts w:ascii="Verdana" w:eastAsia="Times New Roman" w:hAnsi="Verdana" w:cs="Tahoma"/>
          <w:color w:val="222222"/>
          <w:sz w:val="20"/>
          <w:szCs w:val="20"/>
          <w:lang w:eastAsia="pt-BR"/>
        </w:rPr>
        <w:br/>
        <w:t>Interno - Jovanka Bittencourt Leite de Carvalho</w:t>
      </w:r>
    </w:p>
    <w:p w:rsidR="00BE7C91" w:rsidRPr="007C1DA1" w:rsidRDefault="00BE7C91" w:rsidP="00BE7C91">
      <w:pPr>
        <w:rPr>
          <w:rFonts w:ascii="Verdana" w:hAnsi="Verdana"/>
          <w:sz w:val="20"/>
          <w:szCs w:val="20"/>
        </w:rPr>
      </w:pPr>
      <w:r w:rsidRPr="007C1DA1">
        <w:rPr>
          <w:rFonts w:ascii="Verdana" w:hAnsi="Verdana"/>
          <w:sz w:val="20"/>
          <w:szCs w:val="20"/>
        </w:rPr>
        <w:t>Data de defesa da dissertação: 22/10/2019</w:t>
      </w:r>
    </w:p>
    <w:p w:rsidR="00BE7C91" w:rsidRPr="00F5562C" w:rsidRDefault="00BE7C91" w:rsidP="00061ED3">
      <w:pPr>
        <w:spacing w:after="0" w:line="360" w:lineRule="auto"/>
        <w:rPr>
          <w:rFonts w:ascii="Verdana" w:hAnsi="Verdana"/>
          <w:sz w:val="20"/>
          <w:szCs w:val="20"/>
        </w:rPr>
      </w:pPr>
    </w:p>
    <w:p w:rsidR="00716D54" w:rsidRPr="00F5562C" w:rsidRDefault="00716D54" w:rsidP="00061ED3">
      <w:pPr>
        <w:spacing w:after="0"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716D54" w:rsidRPr="00F55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BF"/>
    <w:rsid w:val="00061ED3"/>
    <w:rsid w:val="000A38A5"/>
    <w:rsid w:val="0017162E"/>
    <w:rsid w:val="00433303"/>
    <w:rsid w:val="00716D54"/>
    <w:rsid w:val="00893E47"/>
    <w:rsid w:val="00B45EBF"/>
    <w:rsid w:val="00BE7C91"/>
    <w:rsid w:val="00DB039C"/>
    <w:rsid w:val="00E260DD"/>
    <w:rsid w:val="00F00A61"/>
    <w:rsid w:val="00F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6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6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siamora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isrg12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uberweder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bmfab@yahoo.com.br" TargetMode="External"/><Relationship Id="rId10" Type="http://schemas.openxmlformats.org/officeDocument/2006/relationships/hyperlink" Target="mailto:f-arnold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vankablc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</cp:revision>
  <dcterms:created xsi:type="dcterms:W3CDTF">2019-06-25T09:45:00Z</dcterms:created>
  <dcterms:modified xsi:type="dcterms:W3CDTF">2019-06-27T22:55:00Z</dcterms:modified>
</cp:coreProperties>
</file>