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9A70" w14:textId="6D4281AC" w:rsidR="00775C3A" w:rsidRPr="00F14548" w:rsidRDefault="00826914" w:rsidP="00826914">
      <w:pPr>
        <w:spacing w:after="0" w:line="480" w:lineRule="auto"/>
        <w:jc w:val="both"/>
        <w:rPr>
          <w:rFonts w:ascii="Verdana" w:eastAsia="Verdana" w:hAnsi="Verdana" w:cs="Verdana"/>
          <w:b/>
          <w:color w:val="FF0000"/>
          <w:sz w:val="24"/>
        </w:rPr>
      </w:pPr>
      <w:r w:rsidRPr="00980025">
        <w:rPr>
          <w:rFonts w:ascii="Verdana" w:eastAsia="Verdana" w:hAnsi="Verdana" w:cs="Verdana"/>
          <w:b/>
          <w:sz w:val="24"/>
        </w:rPr>
        <w:t xml:space="preserve">Estresse e comportamento alimentar durante a graduação de </w:t>
      </w:r>
      <w:r w:rsidR="00121EFA" w:rsidRPr="00121EFA">
        <w:rPr>
          <w:rFonts w:ascii="Verdana" w:eastAsia="Verdana" w:hAnsi="Verdana" w:cs="Verdana"/>
          <w:b/>
          <w:color w:val="FF0000"/>
          <w:sz w:val="24"/>
        </w:rPr>
        <w:t>E</w:t>
      </w:r>
      <w:r w:rsidRPr="00980025">
        <w:rPr>
          <w:rFonts w:ascii="Verdana" w:eastAsia="Verdana" w:hAnsi="Verdana" w:cs="Verdana"/>
          <w:b/>
          <w:sz w:val="24"/>
        </w:rPr>
        <w:t>nfermagem</w:t>
      </w:r>
      <w:r w:rsidR="00F14548">
        <w:rPr>
          <w:rFonts w:ascii="Verdana" w:eastAsia="Verdana" w:hAnsi="Verdana" w:cs="Verdana"/>
          <w:b/>
          <w:color w:val="FF0000"/>
          <w:sz w:val="24"/>
        </w:rPr>
        <w:t xml:space="preserve">: estudo transversal </w:t>
      </w:r>
    </w:p>
    <w:p w14:paraId="373E6FAA" w14:textId="77777777" w:rsidR="00980025" w:rsidRDefault="00980025" w:rsidP="00826914">
      <w:pPr>
        <w:spacing w:after="0" w:line="48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p w14:paraId="714E9057" w14:textId="1153ACBB" w:rsidR="00826914" w:rsidRPr="00224FC7" w:rsidRDefault="00F14548" w:rsidP="00826914">
      <w:pPr>
        <w:spacing w:after="0" w:line="480" w:lineRule="auto"/>
        <w:jc w:val="both"/>
        <w:rPr>
          <w:rFonts w:ascii="Verdana" w:eastAsia="Verdana" w:hAnsi="Verdana" w:cs="Verdana"/>
          <w:color w:val="FF0000"/>
          <w:sz w:val="20"/>
        </w:rPr>
      </w:pPr>
      <w:proofErr w:type="spellStart"/>
      <w:r w:rsidRPr="00224FC7">
        <w:rPr>
          <w:rFonts w:ascii="Verdana" w:eastAsia="Verdana" w:hAnsi="Verdana" w:cs="Verdana"/>
          <w:color w:val="FF0000"/>
          <w:sz w:val="20"/>
        </w:rPr>
        <w:t>Jéssika</w:t>
      </w:r>
      <w:proofErr w:type="spellEnd"/>
      <w:r w:rsidRPr="00224FC7">
        <w:rPr>
          <w:rFonts w:ascii="Verdana" w:eastAsia="Verdana" w:hAnsi="Verdana" w:cs="Verdana"/>
          <w:color w:val="FF0000"/>
          <w:sz w:val="20"/>
        </w:rPr>
        <w:t xml:space="preserve"> Wanessa Soares Costa</w:t>
      </w:r>
      <w:r w:rsidRPr="00175C50">
        <w:rPr>
          <w:rFonts w:ascii="Verdana" w:eastAsia="Verdana" w:hAnsi="Verdana" w:cs="Verdana"/>
          <w:color w:val="FF0000"/>
          <w:sz w:val="20"/>
          <w:vertAlign w:val="superscript"/>
        </w:rPr>
        <w:t>1</w:t>
      </w:r>
      <w:r w:rsidR="00224FC7" w:rsidRPr="00224FC7">
        <w:rPr>
          <w:rFonts w:ascii="Verdana" w:eastAsia="Verdana" w:hAnsi="Verdana" w:cs="Verdana"/>
          <w:color w:val="FF0000"/>
          <w:sz w:val="20"/>
        </w:rPr>
        <w:t xml:space="preserve">, </w:t>
      </w:r>
      <w:proofErr w:type="spellStart"/>
      <w:r w:rsidRPr="00224FC7">
        <w:rPr>
          <w:rFonts w:ascii="Verdana" w:eastAsia="Verdana" w:hAnsi="Verdana" w:cs="Verdana"/>
          <w:color w:val="FF0000"/>
          <w:sz w:val="20"/>
        </w:rPr>
        <w:t>Kézia</w:t>
      </w:r>
      <w:proofErr w:type="spellEnd"/>
      <w:r w:rsidRPr="00224FC7">
        <w:rPr>
          <w:rFonts w:ascii="Verdana" w:eastAsia="Verdana" w:hAnsi="Verdana" w:cs="Verdana"/>
          <w:color w:val="FF0000"/>
          <w:sz w:val="20"/>
        </w:rPr>
        <w:t xml:space="preserve"> Katiane Medeiros da Silva</w:t>
      </w:r>
      <w:r w:rsidRPr="00175C50">
        <w:rPr>
          <w:rFonts w:ascii="Verdana" w:eastAsia="Verdana" w:hAnsi="Verdana" w:cs="Verdana"/>
          <w:color w:val="FF0000"/>
          <w:sz w:val="20"/>
          <w:vertAlign w:val="superscript"/>
        </w:rPr>
        <w:t>2</w:t>
      </w:r>
      <w:r w:rsidR="00224FC7" w:rsidRPr="00224FC7">
        <w:rPr>
          <w:rFonts w:ascii="Verdana" w:eastAsia="Verdana" w:hAnsi="Verdana" w:cs="Verdana"/>
          <w:color w:val="FF0000"/>
          <w:sz w:val="20"/>
        </w:rPr>
        <w:t xml:space="preserve">, </w:t>
      </w:r>
      <w:r w:rsidRPr="00224FC7">
        <w:rPr>
          <w:rFonts w:ascii="Verdana" w:eastAsia="Verdana" w:hAnsi="Verdana" w:cs="Verdana"/>
          <w:color w:val="FF0000"/>
          <w:sz w:val="20"/>
        </w:rPr>
        <w:t>Clarissa Maria Bandeira Bezerra</w:t>
      </w:r>
      <w:r w:rsidR="00E24C83" w:rsidRPr="00175C50">
        <w:rPr>
          <w:rFonts w:ascii="Verdana" w:eastAsia="Verdana" w:hAnsi="Verdana" w:cs="Verdana"/>
          <w:color w:val="FF0000"/>
          <w:sz w:val="20"/>
          <w:vertAlign w:val="superscript"/>
        </w:rPr>
        <w:t>1</w:t>
      </w:r>
      <w:r w:rsidR="00224FC7" w:rsidRPr="00224FC7">
        <w:rPr>
          <w:rFonts w:ascii="Verdana" w:eastAsia="Verdana" w:hAnsi="Verdana" w:cs="Verdana"/>
          <w:color w:val="FF0000"/>
          <w:sz w:val="20"/>
        </w:rPr>
        <w:t xml:space="preserve">, </w:t>
      </w:r>
      <w:proofErr w:type="spellStart"/>
      <w:r w:rsidRPr="00224FC7">
        <w:rPr>
          <w:rFonts w:ascii="Verdana" w:eastAsia="Verdana" w:hAnsi="Verdana" w:cs="Verdana"/>
          <w:color w:val="FF0000"/>
          <w:sz w:val="20"/>
        </w:rPr>
        <w:t>Danila</w:t>
      </w:r>
      <w:proofErr w:type="spellEnd"/>
      <w:r w:rsidRPr="00224FC7">
        <w:rPr>
          <w:rFonts w:ascii="Verdana" w:eastAsia="Verdana" w:hAnsi="Verdana" w:cs="Verdana"/>
          <w:color w:val="FF0000"/>
          <w:sz w:val="20"/>
        </w:rPr>
        <w:t xml:space="preserve"> Maria da Silva</w:t>
      </w:r>
      <w:r w:rsidR="00E24C83" w:rsidRPr="00175C50">
        <w:rPr>
          <w:rFonts w:ascii="Verdana" w:eastAsia="Verdana" w:hAnsi="Verdana" w:cs="Verdana"/>
          <w:color w:val="FF0000"/>
          <w:sz w:val="20"/>
          <w:vertAlign w:val="superscript"/>
        </w:rPr>
        <w:t>1</w:t>
      </w:r>
      <w:r w:rsidR="00224FC7" w:rsidRPr="00224FC7">
        <w:rPr>
          <w:rFonts w:ascii="Verdana" w:eastAsia="Verdana" w:hAnsi="Verdana" w:cs="Verdana"/>
          <w:color w:val="FF0000"/>
          <w:sz w:val="20"/>
        </w:rPr>
        <w:t xml:space="preserve">, </w:t>
      </w:r>
      <w:proofErr w:type="spellStart"/>
      <w:r w:rsidRPr="00224FC7">
        <w:rPr>
          <w:rFonts w:ascii="Verdana" w:eastAsia="Verdana" w:hAnsi="Verdana" w:cs="Verdana"/>
          <w:color w:val="FF0000"/>
          <w:sz w:val="20"/>
        </w:rPr>
        <w:t>Milva</w:t>
      </w:r>
      <w:proofErr w:type="spellEnd"/>
      <w:r w:rsidRPr="00224FC7">
        <w:rPr>
          <w:rFonts w:ascii="Verdana" w:eastAsia="Verdana" w:hAnsi="Verdana" w:cs="Verdana"/>
          <w:color w:val="FF0000"/>
          <w:sz w:val="20"/>
        </w:rPr>
        <w:t xml:space="preserve"> Maria Figueiredo De Martino</w:t>
      </w:r>
      <w:r w:rsidR="00E24C83" w:rsidRPr="00175C50">
        <w:rPr>
          <w:rFonts w:ascii="Verdana" w:eastAsia="Verdana" w:hAnsi="Verdana" w:cs="Verdana"/>
          <w:color w:val="FF0000"/>
          <w:sz w:val="20"/>
          <w:vertAlign w:val="superscript"/>
        </w:rPr>
        <w:t>2</w:t>
      </w:r>
    </w:p>
    <w:p w14:paraId="63AABB37" w14:textId="77777777" w:rsidR="00F14548" w:rsidRDefault="00F14548" w:rsidP="00826914">
      <w:pPr>
        <w:spacing w:after="0" w:line="480" w:lineRule="auto"/>
        <w:jc w:val="both"/>
        <w:rPr>
          <w:rFonts w:ascii="Verdana" w:eastAsia="Verdana" w:hAnsi="Verdana" w:cs="Verdana"/>
          <w:b/>
          <w:color w:val="FF0000"/>
          <w:sz w:val="20"/>
        </w:rPr>
      </w:pPr>
    </w:p>
    <w:p w14:paraId="0609BA95" w14:textId="5E2807AC" w:rsidR="00E24C83" w:rsidRPr="00224FC7" w:rsidRDefault="00F14548" w:rsidP="00826914">
      <w:pPr>
        <w:spacing w:after="0" w:line="480" w:lineRule="auto"/>
        <w:jc w:val="both"/>
        <w:rPr>
          <w:rFonts w:ascii="Verdana" w:eastAsia="Verdana" w:hAnsi="Verdana" w:cs="Verdana"/>
          <w:color w:val="FF0000"/>
          <w:sz w:val="20"/>
        </w:rPr>
      </w:pPr>
      <w:r w:rsidRPr="00224FC7">
        <w:rPr>
          <w:rFonts w:ascii="Verdana" w:eastAsia="Verdana" w:hAnsi="Verdana" w:cs="Verdana"/>
          <w:color w:val="FF0000"/>
          <w:sz w:val="20"/>
        </w:rPr>
        <w:t>1 Universidade Federal do Rio Grande do Norte</w:t>
      </w:r>
      <w:r w:rsidR="00224FC7" w:rsidRPr="00224FC7">
        <w:rPr>
          <w:rFonts w:ascii="Verdana" w:eastAsia="Verdana" w:hAnsi="Verdana" w:cs="Verdana"/>
          <w:color w:val="FF0000"/>
          <w:sz w:val="20"/>
        </w:rPr>
        <w:t xml:space="preserve">, </w:t>
      </w:r>
      <w:r w:rsidR="00E24C83" w:rsidRPr="00224FC7">
        <w:rPr>
          <w:rFonts w:ascii="Verdana" w:eastAsia="Verdana" w:hAnsi="Verdana" w:cs="Verdana"/>
          <w:color w:val="FF0000"/>
          <w:sz w:val="20"/>
        </w:rPr>
        <w:t>2</w:t>
      </w:r>
      <w:r w:rsidR="00175C50">
        <w:rPr>
          <w:rFonts w:ascii="Verdana" w:eastAsia="Verdana" w:hAnsi="Verdana" w:cs="Verdana"/>
          <w:color w:val="FF0000"/>
          <w:sz w:val="20"/>
        </w:rPr>
        <w:t xml:space="preserve"> </w:t>
      </w:r>
      <w:r w:rsidR="00E24C83" w:rsidRPr="00224FC7">
        <w:rPr>
          <w:rFonts w:ascii="Verdana" w:eastAsia="Verdana" w:hAnsi="Verdana" w:cs="Verdana"/>
          <w:color w:val="FF0000"/>
          <w:sz w:val="20"/>
        </w:rPr>
        <w:t>Universidade Federal de São Paulo</w:t>
      </w:r>
    </w:p>
    <w:p w14:paraId="13ECEA1F" w14:textId="77777777" w:rsidR="00E24C83" w:rsidRPr="00E24C83" w:rsidRDefault="00E24C83" w:rsidP="00826914">
      <w:pPr>
        <w:spacing w:after="0" w:line="48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p w14:paraId="7BE14DC6" w14:textId="77777777" w:rsidR="00775C3A" w:rsidRDefault="00B2068C" w:rsidP="00826914">
      <w:pP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RESUMO</w:t>
      </w:r>
    </w:p>
    <w:p w14:paraId="0D71A788" w14:textId="46589847" w:rsidR="00775C3A" w:rsidRPr="00990917" w:rsidRDefault="00B2068C" w:rsidP="00826914">
      <w:pPr>
        <w:spacing w:after="0" w:line="240" w:lineRule="auto"/>
        <w:jc w:val="both"/>
        <w:rPr>
          <w:rFonts w:ascii="Verdana" w:eastAsia="Verdana" w:hAnsi="Verdana" w:cs="Verdana"/>
          <w:color w:val="FF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Objetivo:</w:t>
      </w:r>
      <w:r>
        <w:rPr>
          <w:rFonts w:ascii="Verdana" w:eastAsia="Verdana" w:hAnsi="Verdana" w:cs="Verdana"/>
          <w:b/>
          <w:sz w:val="20"/>
        </w:rPr>
        <w:t xml:space="preserve"> </w:t>
      </w:r>
      <w:r w:rsidR="00980025" w:rsidRPr="00980025">
        <w:rPr>
          <w:rFonts w:ascii="Verdana" w:eastAsia="Verdana" w:hAnsi="Verdana" w:cs="Verdana"/>
          <w:color w:val="000000"/>
          <w:sz w:val="20"/>
        </w:rPr>
        <w:t xml:space="preserve">Analisar os níveis de estresse e sua associação com o comportamento alimentar dos discentes da graduação em </w:t>
      </w:r>
      <w:r w:rsidR="00F2350C">
        <w:rPr>
          <w:rFonts w:ascii="Verdana" w:eastAsia="Verdana" w:hAnsi="Verdana" w:cs="Verdana"/>
          <w:color w:val="000000"/>
          <w:sz w:val="20"/>
        </w:rPr>
        <w:t>e</w:t>
      </w:r>
      <w:r w:rsidR="00980025" w:rsidRPr="00980025">
        <w:rPr>
          <w:rFonts w:ascii="Verdana" w:eastAsia="Verdana" w:hAnsi="Verdana" w:cs="Verdana"/>
          <w:color w:val="000000"/>
          <w:sz w:val="20"/>
        </w:rPr>
        <w:t xml:space="preserve">nfermagem de uma universidade pública. </w:t>
      </w:r>
      <w:r>
        <w:rPr>
          <w:rFonts w:ascii="Verdana" w:eastAsia="Verdana" w:hAnsi="Verdana" w:cs="Verdana"/>
          <w:b/>
          <w:color w:val="000000"/>
          <w:sz w:val="20"/>
        </w:rPr>
        <w:t>Método: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0C080E" w:rsidRPr="007A27DF">
        <w:rPr>
          <w:rFonts w:ascii="Verdana" w:eastAsia="Verdana" w:hAnsi="Verdana" w:cs="Verdana"/>
          <w:sz w:val="20"/>
        </w:rPr>
        <w:t>estudo transversal, observaci</w:t>
      </w:r>
      <w:r w:rsidR="000C080E" w:rsidRPr="0074052D">
        <w:rPr>
          <w:rFonts w:ascii="Verdana" w:eastAsia="Verdana" w:hAnsi="Verdana" w:cs="Verdana"/>
          <w:color w:val="000000" w:themeColor="text1"/>
          <w:sz w:val="20"/>
        </w:rPr>
        <w:t>onal, com abordagem quantitativa.</w:t>
      </w:r>
      <w:r w:rsidR="000C080E">
        <w:rPr>
          <w:rFonts w:ascii="Verdana" w:eastAsia="Verdana" w:hAnsi="Verdana" w:cs="Verdana"/>
          <w:color w:val="000000" w:themeColor="text1"/>
          <w:sz w:val="20"/>
        </w:rPr>
        <w:t xml:space="preserve"> </w:t>
      </w:r>
      <w:r w:rsidR="00980025" w:rsidRPr="00980025">
        <w:rPr>
          <w:rFonts w:ascii="Verdana" w:eastAsia="Verdana" w:hAnsi="Verdana" w:cs="Verdana"/>
          <w:color w:val="000000" w:themeColor="text1"/>
          <w:sz w:val="20"/>
        </w:rPr>
        <w:t>O estudo será desenvolvido no Departamento de Enfermagem da Universidade Federal do R</w:t>
      </w:r>
      <w:r w:rsidRPr="00980025">
        <w:rPr>
          <w:rFonts w:ascii="Verdana" w:eastAsia="Verdana" w:hAnsi="Verdana" w:cs="Verdana"/>
          <w:color w:val="000000" w:themeColor="text1"/>
          <w:sz w:val="20"/>
        </w:rPr>
        <w:t xml:space="preserve">io Grande do Norte. Será aplicada uma ficha de identificação para o reconhecimento sociodemográficos, juntamente com: </w:t>
      </w:r>
      <w:r w:rsidR="00980025" w:rsidRPr="00980025">
        <w:rPr>
          <w:rFonts w:ascii="Verdana" w:eastAsia="Verdana" w:hAnsi="Verdana" w:cs="Verdana"/>
          <w:color w:val="000000" w:themeColor="text1"/>
          <w:sz w:val="20"/>
        </w:rPr>
        <w:t>a escala para Avaliação de Estresse em Estudantes de Enfermagem e o Questionário Holandês do Comportamento Alimentar.</w:t>
      </w:r>
      <w:r w:rsidR="00826914">
        <w:rPr>
          <w:rFonts w:ascii="Verdana" w:eastAsia="Verdana" w:hAnsi="Verdana" w:cs="Verdana"/>
          <w:color w:val="000000" w:themeColor="text1"/>
          <w:sz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</w:rPr>
        <w:t>Resultados esperados: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AB7C1B">
        <w:rPr>
          <w:rFonts w:ascii="Verdana" w:eastAsia="Verdana" w:hAnsi="Verdana" w:cs="Verdana"/>
          <w:color w:val="000000"/>
          <w:sz w:val="20"/>
        </w:rPr>
        <w:t>identificar</w:t>
      </w:r>
      <w:r w:rsidR="00980025">
        <w:rPr>
          <w:rFonts w:ascii="Verdana" w:eastAsia="Verdana" w:hAnsi="Verdana" w:cs="Verdana"/>
          <w:color w:val="000000"/>
          <w:sz w:val="20"/>
        </w:rPr>
        <w:t xml:space="preserve"> a associação entre o estresse e o comportamento alimentar entre os discentes da graduação em Enfermagem.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155D15" w:rsidRPr="00990917">
        <w:rPr>
          <w:rFonts w:ascii="Verdana" w:eastAsia="Verdana" w:hAnsi="Verdana" w:cs="Verdana"/>
          <w:b/>
          <w:color w:val="FF0000"/>
          <w:sz w:val="20"/>
        </w:rPr>
        <w:t xml:space="preserve">Implicações para Enfermagem: </w:t>
      </w:r>
      <w:r>
        <w:rPr>
          <w:rFonts w:ascii="Verdana" w:eastAsia="Verdana" w:hAnsi="Verdana" w:cs="Verdana"/>
          <w:color w:val="000000"/>
          <w:sz w:val="20"/>
        </w:rPr>
        <w:t>O estudo será</w:t>
      </w:r>
      <w:r w:rsidR="00980025">
        <w:rPr>
          <w:rFonts w:ascii="Verdana" w:eastAsia="Verdana" w:hAnsi="Verdana" w:cs="Verdana"/>
          <w:color w:val="000000"/>
          <w:sz w:val="20"/>
        </w:rPr>
        <w:t xml:space="preserve"> significativo para a formação de novos profissionais</w:t>
      </w:r>
      <w:r w:rsidR="00155D15">
        <w:rPr>
          <w:rFonts w:ascii="Verdana" w:eastAsia="Verdana" w:hAnsi="Verdana" w:cs="Verdana"/>
          <w:color w:val="000000"/>
          <w:sz w:val="20"/>
        </w:rPr>
        <w:t xml:space="preserve"> </w:t>
      </w:r>
      <w:r w:rsidR="00155D15" w:rsidRPr="00155D15">
        <w:rPr>
          <w:rFonts w:ascii="Verdana" w:eastAsia="Verdana" w:hAnsi="Verdana" w:cs="Verdana"/>
          <w:color w:val="FF0000"/>
          <w:sz w:val="20"/>
        </w:rPr>
        <w:t>de enfermagem</w:t>
      </w:r>
      <w:r w:rsidR="00980025">
        <w:rPr>
          <w:rFonts w:ascii="Verdana" w:eastAsia="Verdana" w:hAnsi="Verdana" w:cs="Verdana"/>
          <w:color w:val="000000"/>
          <w:sz w:val="20"/>
        </w:rPr>
        <w:t>, mediante análise das condições alimentares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990917">
        <w:rPr>
          <w:rFonts w:ascii="Verdana" w:eastAsia="Verdana" w:hAnsi="Verdana" w:cs="Verdana"/>
          <w:color w:val="000000"/>
          <w:sz w:val="20"/>
        </w:rPr>
        <w:t>e a influê</w:t>
      </w:r>
      <w:r w:rsidR="00980025">
        <w:rPr>
          <w:rFonts w:ascii="Verdana" w:eastAsia="Verdana" w:hAnsi="Verdana" w:cs="Verdana"/>
          <w:color w:val="000000"/>
          <w:sz w:val="20"/>
        </w:rPr>
        <w:t>ncia do estresse</w:t>
      </w:r>
      <w:r w:rsidR="00AB7C1B">
        <w:rPr>
          <w:rFonts w:ascii="Verdana" w:eastAsia="Verdana" w:hAnsi="Verdana" w:cs="Verdana"/>
          <w:color w:val="000000"/>
          <w:sz w:val="20"/>
        </w:rPr>
        <w:t xml:space="preserve"> na formação profissional, c</w:t>
      </w:r>
      <w:r w:rsidR="00980025">
        <w:rPr>
          <w:rFonts w:ascii="Verdana" w:eastAsia="Verdana" w:hAnsi="Verdana" w:cs="Verdana"/>
          <w:color w:val="000000"/>
          <w:sz w:val="20"/>
        </w:rPr>
        <w:t>orroborando para elaboração futura de estratégias para minimizar os efeitos do estresse</w:t>
      </w:r>
      <w:r w:rsidR="00AB7C1B">
        <w:rPr>
          <w:rFonts w:ascii="Verdana" w:eastAsia="Verdana" w:hAnsi="Verdana" w:cs="Verdana"/>
          <w:color w:val="000000"/>
          <w:sz w:val="20"/>
        </w:rPr>
        <w:t>,</w:t>
      </w:r>
      <w:r w:rsidR="00980025">
        <w:rPr>
          <w:rFonts w:ascii="Verdana" w:eastAsia="Verdana" w:hAnsi="Verdana" w:cs="Verdana"/>
          <w:color w:val="000000"/>
          <w:sz w:val="20"/>
        </w:rPr>
        <w:t xml:space="preserve"> e</w:t>
      </w:r>
      <w:r w:rsidR="00AB7C1B">
        <w:rPr>
          <w:rFonts w:ascii="Verdana" w:eastAsia="Verdana" w:hAnsi="Verdana" w:cs="Verdana"/>
          <w:color w:val="000000"/>
          <w:sz w:val="20"/>
        </w:rPr>
        <w:t xml:space="preserve"> consequentemente, das disfunções na</w:t>
      </w:r>
      <w:r w:rsidR="00980025">
        <w:rPr>
          <w:rFonts w:ascii="Verdana" w:eastAsia="Verdana" w:hAnsi="Verdana" w:cs="Verdana"/>
          <w:color w:val="000000"/>
          <w:sz w:val="20"/>
        </w:rPr>
        <w:t xml:space="preserve"> alimentação dos estudantes</w:t>
      </w:r>
      <w:r w:rsidR="00990917">
        <w:rPr>
          <w:rFonts w:ascii="Verdana" w:eastAsia="Verdana" w:hAnsi="Verdana" w:cs="Verdana"/>
          <w:color w:val="000000"/>
          <w:sz w:val="20"/>
        </w:rPr>
        <w:t xml:space="preserve"> </w:t>
      </w:r>
      <w:r w:rsidR="00990917" w:rsidRPr="00990917">
        <w:rPr>
          <w:rFonts w:ascii="Verdana" w:eastAsia="Verdana" w:hAnsi="Verdana" w:cs="Verdana"/>
          <w:color w:val="FF0000"/>
          <w:sz w:val="20"/>
        </w:rPr>
        <w:t>de enfermagem</w:t>
      </w:r>
      <w:r w:rsidR="00980025" w:rsidRPr="00990917">
        <w:rPr>
          <w:rFonts w:ascii="Verdana" w:eastAsia="Verdana" w:hAnsi="Verdana" w:cs="Verdana"/>
          <w:color w:val="FF0000"/>
          <w:sz w:val="20"/>
        </w:rPr>
        <w:t>.</w:t>
      </w:r>
    </w:p>
    <w:p w14:paraId="5C34D6F5" w14:textId="77777777" w:rsidR="00775C3A" w:rsidRDefault="00B2068C" w:rsidP="0082691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Descritores: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980025" w:rsidRPr="00980025">
        <w:rPr>
          <w:rFonts w:ascii="Verdana" w:eastAsia="Verdana" w:hAnsi="Verdana" w:cs="Verdana"/>
          <w:color w:val="000000"/>
          <w:sz w:val="20"/>
        </w:rPr>
        <w:t>Enfermagem; Estresse; Estudantes; Comportamento alimentar.</w:t>
      </w:r>
    </w:p>
    <w:p w14:paraId="72276AF0" w14:textId="77777777" w:rsidR="00775C3A" w:rsidRDefault="00775C3A" w:rsidP="00826914">
      <w:pPr>
        <w:spacing w:after="0" w:line="480" w:lineRule="auto"/>
        <w:jc w:val="both"/>
        <w:rPr>
          <w:rFonts w:ascii="Verdana" w:eastAsia="Verdana" w:hAnsi="Verdana" w:cs="Verdana"/>
          <w:b/>
          <w:sz w:val="20"/>
        </w:rPr>
      </w:pPr>
    </w:p>
    <w:p w14:paraId="6D3E75A4" w14:textId="77777777" w:rsidR="00775C3A" w:rsidRDefault="00B2068C" w:rsidP="00826914">
      <w:pPr>
        <w:spacing w:after="0" w:line="480" w:lineRule="auto"/>
        <w:jc w:val="both"/>
        <w:rPr>
          <w:rFonts w:ascii="Verdana" w:eastAsia="Verdana" w:hAnsi="Verdana" w:cs="Verdana"/>
          <w:b/>
          <w:color w:val="000000" w:themeColor="text1"/>
          <w:sz w:val="20"/>
        </w:rPr>
      </w:pPr>
      <w:r w:rsidRPr="007A27DF">
        <w:rPr>
          <w:rFonts w:ascii="Verdana" w:eastAsia="Verdana" w:hAnsi="Verdana" w:cs="Verdana"/>
          <w:b/>
          <w:color w:val="000000" w:themeColor="text1"/>
          <w:sz w:val="20"/>
        </w:rPr>
        <w:t>SITUAÇÃO PROBLEMA E SUA SIGNIFICÂNCIA</w:t>
      </w:r>
    </w:p>
    <w:p w14:paraId="1034098B" w14:textId="323C2083" w:rsidR="0074052D" w:rsidRDefault="0074052D" w:rsidP="00CA7C2B">
      <w:pPr>
        <w:spacing w:after="0" w:line="480" w:lineRule="auto"/>
        <w:ind w:firstLine="708"/>
        <w:jc w:val="both"/>
        <w:rPr>
          <w:sz w:val="24"/>
          <w:szCs w:val="24"/>
        </w:rPr>
      </w:pPr>
      <w:r w:rsidRPr="004D25C4">
        <w:rPr>
          <w:sz w:val="24"/>
          <w:szCs w:val="24"/>
        </w:rPr>
        <w:t>Na formação universitária</w:t>
      </w:r>
      <w:r>
        <w:rPr>
          <w:sz w:val="24"/>
          <w:szCs w:val="24"/>
        </w:rPr>
        <w:t>,</w:t>
      </w:r>
      <w:r w:rsidRPr="004D25C4">
        <w:rPr>
          <w:sz w:val="24"/>
          <w:szCs w:val="24"/>
        </w:rPr>
        <w:t xml:space="preserve"> o perfil de alunos com problemas de saúde e distúrbios alimentares estende-se </w:t>
      </w:r>
      <w:r>
        <w:rPr>
          <w:sz w:val="24"/>
          <w:szCs w:val="24"/>
        </w:rPr>
        <w:t>para a</w:t>
      </w:r>
      <w:r w:rsidRPr="004D25C4">
        <w:rPr>
          <w:sz w:val="24"/>
          <w:szCs w:val="24"/>
        </w:rPr>
        <w:t xml:space="preserve"> área de </w:t>
      </w:r>
      <w:r w:rsidR="004E729D">
        <w:rPr>
          <w:sz w:val="24"/>
          <w:szCs w:val="24"/>
        </w:rPr>
        <w:t>e</w:t>
      </w:r>
      <w:r w:rsidRPr="004D25C4">
        <w:rPr>
          <w:sz w:val="24"/>
          <w:szCs w:val="24"/>
        </w:rPr>
        <w:t xml:space="preserve">nfermagem. A preocupação com o novo ambiente, as atividades práticas e a formação profissional contribuem para as mais variadas alterações no cotidiano do aluno de enfermagem. Apesar das mudanças na estruturação curricular dos últimos anos e as metodologias ativas introduzidas </w:t>
      </w:r>
      <w:r>
        <w:rPr>
          <w:sz w:val="24"/>
          <w:szCs w:val="24"/>
        </w:rPr>
        <w:t>na</w:t>
      </w:r>
      <w:r w:rsidRPr="004D25C4">
        <w:rPr>
          <w:sz w:val="24"/>
          <w:szCs w:val="24"/>
        </w:rPr>
        <w:t xml:space="preserve"> aprendizagem, os discentes iniciantes e egressos da Enfermagem, ainda sentem dificuldade na adaptação as barreiras e </w:t>
      </w:r>
      <w:r w:rsidRPr="00C307DF">
        <w:rPr>
          <w:sz w:val="24"/>
          <w:szCs w:val="24"/>
        </w:rPr>
        <w:t xml:space="preserve">desafios presentes no meio acadêmico, ocasionando disfunções fisiológicas e psíquicas </w:t>
      </w:r>
      <w:r w:rsidR="0025532E">
        <w:rPr>
          <w:sz w:val="24"/>
          <w:szCs w:val="24"/>
        </w:rPr>
        <w:t>como o estresse</w:t>
      </w:r>
      <w:r w:rsidR="0025532E">
        <w:rPr>
          <w:sz w:val="24"/>
          <w:szCs w:val="24"/>
          <w:vertAlign w:val="superscript"/>
        </w:rPr>
        <w:t>1</w:t>
      </w:r>
      <w:r w:rsidR="0025532E">
        <w:rPr>
          <w:sz w:val="24"/>
          <w:szCs w:val="24"/>
        </w:rPr>
        <w:t xml:space="preserve">. </w:t>
      </w:r>
    </w:p>
    <w:p w14:paraId="375EE1CE" w14:textId="7C8B41EF" w:rsidR="0025532E" w:rsidRDefault="0025532E" w:rsidP="00CA7C2B">
      <w:pPr>
        <w:spacing w:after="0" w:line="480" w:lineRule="auto"/>
        <w:ind w:firstLine="708"/>
        <w:jc w:val="both"/>
        <w:rPr>
          <w:sz w:val="24"/>
          <w:szCs w:val="24"/>
        </w:rPr>
      </w:pPr>
      <w:r w:rsidRPr="00C307DF">
        <w:rPr>
          <w:sz w:val="24"/>
          <w:szCs w:val="24"/>
        </w:rPr>
        <w:lastRenderedPageBreak/>
        <w:t xml:space="preserve">Pesquisa realizada com estudantes da graduação em </w:t>
      </w:r>
      <w:r w:rsidR="004E729D">
        <w:rPr>
          <w:sz w:val="24"/>
          <w:szCs w:val="24"/>
        </w:rPr>
        <w:t>o</w:t>
      </w:r>
      <w:r w:rsidRPr="00C307DF">
        <w:rPr>
          <w:sz w:val="24"/>
          <w:szCs w:val="24"/>
        </w:rPr>
        <w:t>dontologia evidenciou que, durante o ensino superior, 60% dos alunos participantes apresentavam manifestações visíveis do nível de estresse, com associação direta no desenvolvimento de s</w:t>
      </w:r>
      <w:r w:rsidR="004C2D3D">
        <w:rPr>
          <w:sz w:val="24"/>
          <w:szCs w:val="24"/>
        </w:rPr>
        <w:t xml:space="preserve">intomas de depressão severa, </w:t>
      </w:r>
      <w:r w:rsidR="004C2D3D">
        <w:rPr>
          <w:color w:val="FF0000"/>
          <w:sz w:val="24"/>
          <w:szCs w:val="24"/>
        </w:rPr>
        <w:t>além de</w:t>
      </w:r>
      <w:r w:rsidRPr="00C307DF">
        <w:rPr>
          <w:sz w:val="24"/>
          <w:szCs w:val="24"/>
        </w:rPr>
        <w:t xml:space="preserve"> irregularidade na alimentação, demonstrou-se um perfil indesejável, em que apenas 12% dos entrevistados incluíam em seu cardápio alimentos saudáveis, colaborando para o sobrepeso durante a universidade</w:t>
      </w:r>
      <w:r>
        <w:rPr>
          <w:sz w:val="24"/>
          <w:szCs w:val="24"/>
          <w:vertAlign w:val="superscript"/>
        </w:rPr>
        <w:t>2,3</w:t>
      </w:r>
      <w:r>
        <w:rPr>
          <w:sz w:val="24"/>
          <w:szCs w:val="24"/>
        </w:rPr>
        <w:t xml:space="preserve">. </w:t>
      </w:r>
    </w:p>
    <w:p w14:paraId="4E095A2D" w14:textId="0FB51E72" w:rsidR="000C080E" w:rsidRPr="00C307DF" w:rsidRDefault="000C080E" w:rsidP="00CA7C2B">
      <w:pPr>
        <w:spacing w:after="0" w:line="480" w:lineRule="auto"/>
        <w:ind w:firstLine="708"/>
        <w:jc w:val="both"/>
        <w:rPr>
          <w:sz w:val="24"/>
          <w:szCs w:val="24"/>
        </w:rPr>
      </w:pPr>
      <w:r w:rsidRPr="000C080E">
        <w:rPr>
          <w:sz w:val="24"/>
          <w:szCs w:val="24"/>
        </w:rPr>
        <w:t xml:space="preserve">Neste sentindo, faz-se necessário o desenvolvimento de pesquisas </w:t>
      </w:r>
      <w:r w:rsidR="00A97154">
        <w:rPr>
          <w:sz w:val="24"/>
          <w:szCs w:val="24"/>
        </w:rPr>
        <w:t xml:space="preserve">na </w:t>
      </w:r>
      <w:r>
        <w:rPr>
          <w:sz w:val="24"/>
          <w:szCs w:val="24"/>
        </w:rPr>
        <w:t>perspectiva</w:t>
      </w:r>
      <w:r w:rsidRPr="000C080E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analisar a situação atual dos discentes de enfermagem, assim como, embasar o </w:t>
      </w:r>
      <w:r w:rsidRPr="000C080E">
        <w:rPr>
          <w:sz w:val="24"/>
          <w:szCs w:val="24"/>
        </w:rPr>
        <w:t xml:space="preserve">desenvolver </w:t>
      </w:r>
      <w:r>
        <w:rPr>
          <w:sz w:val="24"/>
          <w:szCs w:val="24"/>
        </w:rPr>
        <w:t xml:space="preserve">de pesquisas, </w:t>
      </w:r>
      <w:r w:rsidRPr="000C080E">
        <w:rPr>
          <w:sz w:val="24"/>
          <w:szCs w:val="24"/>
        </w:rPr>
        <w:t xml:space="preserve">ações e estratégias </w:t>
      </w:r>
      <w:r>
        <w:rPr>
          <w:sz w:val="24"/>
          <w:szCs w:val="24"/>
        </w:rPr>
        <w:t xml:space="preserve">futuras </w:t>
      </w:r>
      <w:r w:rsidRPr="000C080E">
        <w:rPr>
          <w:sz w:val="24"/>
          <w:szCs w:val="24"/>
        </w:rPr>
        <w:t xml:space="preserve">que visem trabalhar com orientação dos discentes ao lidar com os estímulos estressores na tentativa de controlá-los, </w:t>
      </w:r>
      <w:r w:rsidR="004C2D3D">
        <w:rPr>
          <w:color w:val="FF0000"/>
          <w:sz w:val="24"/>
          <w:szCs w:val="24"/>
        </w:rPr>
        <w:t>para</w:t>
      </w:r>
      <w:r w:rsidRPr="000C080E">
        <w:rPr>
          <w:sz w:val="24"/>
          <w:szCs w:val="24"/>
        </w:rPr>
        <w:t xml:space="preserve"> manter hábitos de vida saudáveis que</w:t>
      </w:r>
      <w:r w:rsidR="004C2D3D">
        <w:rPr>
          <w:sz w:val="24"/>
          <w:szCs w:val="24"/>
        </w:rPr>
        <w:t xml:space="preserve"> </w:t>
      </w:r>
      <w:r w:rsidR="004C2D3D">
        <w:rPr>
          <w:color w:val="FF0000"/>
          <w:sz w:val="24"/>
          <w:szCs w:val="24"/>
        </w:rPr>
        <w:t>possam</w:t>
      </w:r>
      <w:r w:rsidRPr="000C080E">
        <w:rPr>
          <w:sz w:val="24"/>
          <w:szCs w:val="24"/>
        </w:rPr>
        <w:t xml:space="preserve"> refleti</w:t>
      </w:r>
      <w:r w:rsidR="004C2D3D">
        <w:rPr>
          <w:sz w:val="24"/>
          <w:szCs w:val="24"/>
        </w:rPr>
        <w:t>r</w:t>
      </w:r>
      <w:r w:rsidRPr="000C080E">
        <w:rPr>
          <w:sz w:val="24"/>
          <w:szCs w:val="24"/>
        </w:rPr>
        <w:t xml:space="preserve"> no desempenho profissional e, consequentemente, no cotidiano e qualidade de vida deste universitário.</w:t>
      </w:r>
    </w:p>
    <w:p w14:paraId="57D54EFB" w14:textId="77777777" w:rsidR="00775C3A" w:rsidRDefault="00775C3A" w:rsidP="00826914">
      <w:pPr>
        <w:spacing w:after="0" w:line="480" w:lineRule="auto"/>
        <w:jc w:val="both"/>
        <w:rPr>
          <w:rFonts w:ascii="Verdana" w:eastAsia="Verdana" w:hAnsi="Verdana" w:cs="Verdana"/>
          <w:sz w:val="20"/>
        </w:rPr>
      </w:pPr>
    </w:p>
    <w:p w14:paraId="2D43DCD5" w14:textId="77777777" w:rsidR="00775C3A" w:rsidRDefault="00B2068C" w:rsidP="00826914">
      <w:pPr>
        <w:spacing w:after="0" w:line="48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QUESTÃO NORTEADORA</w:t>
      </w:r>
    </w:p>
    <w:p w14:paraId="1F7BB591" w14:textId="2EEAFBC5" w:rsidR="00775C3A" w:rsidRDefault="007A27DF" w:rsidP="00CA7C2B">
      <w:pPr>
        <w:spacing w:after="0" w:line="480" w:lineRule="auto"/>
        <w:ind w:firstLine="708"/>
        <w:jc w:val="both"/>
        <w:rPr>
          <w:rFonts w:ascii="Verdana" w:eastAsia="Verdana" w:hAnsi="Verdana" w:cs="Verdana"/>
          <w:sz w:val="20"/>
        </w:rPr>
      </w:pPr>
      <w:r w:rsidRPr="007A27DF">
        <w:rPr>
          <w:rFonts w:ascii="Verdana" w:eastAsia="Verdana" w:hAnsi="Verdana" w:cs="Verdana"/>
          <w:sz w:val="20"/>
        </w:rPr>
        <w:t xml:space="preserve">Existe associação entre o nível de estresse dos graduandos de </w:t>
      </w:r>
      <w:r w:rsidR="00BB0525">
        <w:rPr>
          <w:rFonts w:ascii="Verdana" w:eastAsia="Verdana" w:hAnsi="Verdana" w:cs="Verdana"/>
          <w:sz w:val="20"/>
        </w:rPr>
        <w:t>e</w:t>
      </w:r>
      <w:r w:rsidRPr="007A27DF">
        <w:rPr>
          <w:rFonts w:ascii="Verdana" w:eastAsia="Verdana" w:hAnsi="Verdana" w:cs="Verdana"/>
          <w:sz w:val="20"/>
        </w:rPr>
        <w:t>nfermagem e o comportamento alimentar desses alunos?</w:t>
      </w:r>
    </w:p>
    <w:p w14:paraId="67F13B83" w14:textId="77777777" w:rsidR="007A27DF" w:rsidRDefault="007A27DF" w:rsidP="00826914">
      <w:pPr>
        <w:spacing w:after="0" w:line="480" w:lineRule="auto"/>
        <w:jc w:val="both"/>
        <w:rPr>
          <w:rFonts w:ascii="Verdana" w:eastAsia="Verdana" w:hAnsi="Verdana" w:cs="Verdana"/>
          <w:sz w:val="20"/>
        </w:rPr>
      </w:pPr>
    </w:p>
    <w:p w14:paraId="2C850781" w14:textId="77777777" w:rsidR="00775C3A" w:rsidRDefault="00B2068C" w:rsidP="00826914">
      <w:pPr>
        <w:spacing w:after="0" w:line="48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OBJETIVO GERAL</w:t>
      </w:r>
    </w:p>
    <w:p w14:paraId="067D9D75" w14:textId="77777777" w:rsidR="00775C3A" w:rsidRDefault="007A27DF" w:rsidP="00CA7C2B">
      <w:pPr>
        <w:spacing w:after="0" w:line="480" w:lineRule="auto"/>
        <w:ind w:firstLine="708"/>
        <w:jc w:val="both"/>
        <w:rPr>
          <w:rFonts w:ascii="Verdana" w:eastAsia="Verdana" w:hAnsi="Verdana" w:cs="Verdana"/>
          <w:sz w:val="20"/>
        </w:rPr>
      </w:pPr>
      <w:r w:rsidRPr="007A27DF">
        <w:rPr>
          <w:rFonts w:ascii="Verdana" w:eastAsia="Verdana" w:hAnsi="Verdana" w:cs="Verdana"/>
          <w:sz w:val="20"/>
        </w:rPr>
        <w:t>Analisar os níveis de estresse e sua associação com o comportamento alimentar dos discentes da graduação em Enfermagem de uma universidade pública.</w:t>
      </w:r>
    </w:p>
    <w:p w14:paraId="1C0E50D2" w14:textId="77777777" w:rsidR="007A27DF" w:rsidRDefault="007A27DF" w:rsidP="00826914">
      <w:pPr>
        <w:spacing w:after="0" w:line="480" w:lineRule="auto"/>
        <w:jc w:val="both"/>
        <w:rPr>
          <w:rFonts w:ascii="Verdana" w:eastAsia="Verdana" w:hAnsi="Verdana" w:cs="Verdana"/>
          <w:sz w:val="20"/>
        </w:rPr>
      </w:pPr>
    </w:p>
    <w:p w14:paraId="6C3F4E6B" w14:textId="77777777" w:rsidR="00775C3A" w:rsidRDefault="00B2068C" w:rsidP="00826914">
      <w:pPr>
        <w:spacing w:after="0" w:line="48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OBJETIVOS ESPECÍFICOS</w:t>
      </w:r>
    </w:p>
    <w:p w14:paraId="53B05FAC" w14:textId="76D62024" w:rsidR="007A27DF" w:rsidRPr="00826914" w:rsidRDefault="00CA7C2B" w:rsidP="00826914">
      <w:pPr>
        <w:tabs>
          <w:tab w:val="left" w:pos="0"/>
          <w:tab w:val="left" w:pos="720"/>
        </w:tabs>
        <w:spacing w:after="0" w:line="48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826914">
        <w:rPr>
          <w:rFonts w:ascii="Verdana" w:eastAsia="Verdana" w:hAnsi="Verdana" w:cs="Verdana"/>
          <w:sz w:val="20"/>
        </w:rPr>
        <w:t xml:space="preserve">(i) </w:t>
      </w:r>
      <w:r w:rsidR="007A27DF" w:rsidRPr="00826914">
        <w:rPr>
          <w:rFonts w:ascii="Verdana" w:eastAsia="Verdana" w:hAnsi="Verdana" w:cs="Verdana"/>
          <w:sz w:val="20"/>
        </w:rPr>
        <w:t xml:space="preserve">Identificar os níveis de estresse dos discentes em </w:t>
      </w:r>
      <w:r w:rsidR="00BB0525">
        <w:rPr>
          <w:rFonts w:ascii="Verdana" w:eastAsia="Verdana" w:hAnsi="Verdana" w:cs="Verdana"/>
          <w:sz w:val="20"/>
        </w:rPr>
        <w:t>e</w:t>
      </w:r>
      <w:r w:rsidR="007A27DF" w:rsidRPr="00826914">
        <w:rPr>
          <w:rFonts w:ascii="Verdana" w:eastAsia="Verdana" w:hAnsi="Verdana" w:cs="Verdana"/>
          <w:sz w:val="20"/>
        </w:rPr>
        <w:t>nfermagem;</w:t>
      </w:r>
      <w:r w:rsidR="00826914">
        <w:rPr>
          <w:rFonts w:ascii="Verdana" w:eastAsia="Verdana" w:hAnsi="Verdana" w:cs="Verdana"/>
          <w:sz w:val="20"/>
        </w:rPr>
        <w:t xml:space="preserve"> (</w:t>
      </w:r>
      <w:proofErr w:type="spellStart"/>
      <w:r w:rsidR="00826914">
        <w:rPr>
          <w:rFonts w:ascii="Verdana" w:eastAsia="Verdana" w:hAnsi="Verdana" w:cs="Verdana"/>
          <w:sz w:val="20"/>
        </w:rPr>
        <w:t>ii</w:t>
      </w:r>
      <w:proofErr w:type="spellEnd"/>
      <w:r w:rsidR="00826914">
        <w:rPr>
          <w:rFonts w:ascii="Verdana" w:eastAsia="Verdana" w:hAnsi="Verdana" w:cs="Verdana"/>
          <w:sz w:val="20"/>
        </w:rPr>
        <w:t>) v</w:t>
      </w:r>
      <w:r w:rsidR="007A27DF" w:rsidRPr="00826914">
        <w:rPr>
          <w:rFonts w:ascii="Verdana" w:eastAsia="Verdana" w:hAnsi="Verdana" w:cs="Verdana"/>
          <w:sz w:val="20"/>
        </w:rPr>
        <w:t xml:space="preserve">erificar o comportamento alimentar em discentes de </w:t>
      </w:r>
      <w:r w:rsidR="00BB0525">
        <w:rPr>
          <w:rFonts w:ascii="Verdana" w:eastAsia="Verdana" w:hAnsi="Verdana" w:cs="Verdana"/>
          <w:sz w:val="20"/>
        </w:rPr>
        <w:t>e</w:t>
      </w:r>
      <w:r w:rsidR="007A27DF" w:rsidRPr="00826914">
        <w:rPr>
          <w:rFonts w:ascii="Verdana" w:eastAsia="Verdana" w:hAnsi="Verdana" w:cs="Verdana"/>
          <w:sz w:val="20"/>
        </w:rPr>
        <w:t>nfermagem;</w:t>
      </w:r>
      <w:r w:rsidR="00826914">
        <w:rPr>
          <w:rFonts w:ascii="Verdana" w:eastAsia="Verdana" w:hAnsi="Verdana" w:cs="Verdana"/>
          <w:sz w:val="20"/>
        </w:rPr>
        <w:t xml:space="preserve"> (</w:t>
      </w:r>
      <w:proofErr w:type="spellStart"/>
      <w:r w:rsidR="00826914">
        <w:rPr>
          <w:rFonts w:ascii="Verdana" w:eastAsia="Verdana" w:hAnsi="Verdana" w:cs="Verdana"/>
          <w:sz w:val="20"/>
        </w:rPr>
        <w:t>iii</w:t>
      </w:r>
      <w:proofErr w:type="spellEnd"/>
      <w:r w:rsidR="00826914">
        <w:rPr>
          <w:rFonts w:ascii="Verdana" w:eastAsia="Verdana" w:hAnsi="Verdana" w:cs="Verdana"/>
          <w:sz w:val="20"/>
        </w:rPr>
        <w:t>) a</w:t>
      </w:r>
      <w:r w:rsidR="007A27DF" w:rsidRPr="00826914">
        <w:rPr>
          <w:rFonts w:ascii="Verdana" w:eastAsia="Verdana" w:hAnsi="Verdana" w:cs="Verdana"/>
          <w:sz w:val="20"/>
        </w:rPr>
        <w:t xml:space="preserve">nalisar a associação dos níveis de estresse no comportamento alimentar dos discentes de </w:t>
      </w:r>
      <w:r w:rsidR="00BB0525">
        <w:rPr>
          <w:rFonts w:ascii="Verdana" w:eastAsia="Verdana" w:hAnsi="Verdana" w:cs="Verdana"/>
          <w:sz w:val="20"/>
        </w:rPr>
        <w:t>e</w:t>
      </w:r>
      <w:r w:rsidR="007A27DF" w:rsidRPr="00826914">
        <w:rPr>
          <w:rFonts w:ascii="Verdana" w:eastAsia="Verdana" w:hAnsi="Verdana" w:cs="Verdana"/>
          <w:sz w:val="20"/>
        </w:rPr>
        <w:t>nfermagem.</w:t>
      </w:r>
    </w:p>
    <w:p w14:paraId="30532C9E" w14:textId="77777777" w:rsidR="00775C3A" w:rsidRDefault="00775C3A" w:rsidP="00826914">
      <w:pPr>
        <w:tabs>
          <w:tab w:val="left" w:pos="0"/>
          <w:tab w:val="left" w:pos="720"/>
        </w:tabs>
        <w:spacing w:after="0" w:line="480" w:lineRule="auto"/>
        <w:jc w:val="both"/>
        <w:rPr>
          <w:rFonts w:ascii="Verdana" w:eastAsia="Verdana" w:hAnsi="Verdana" w:cs="Verdana"/>
          <w:sz w:val="20"/>
        </w:rPr>
      </w:pPr>
    </w:p>
    <w:p w14:paraId="01E368CB" w14:textId="77777777" w:rsidR="00775C3A" w:rsidRDefault="00B2068C" w:rsidP="00826914">
      <w:pPr>
        <w:spacing w:after="0" w:line="48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lastRenderedPageBreak/>
        <w:t>MÉTODO</w:t>
      </w:r>
    </w:p>
    <w:p w14:paraId="55C59D5E" w14:textId="620BBFC8" w:rsidR="0074052D" w:rsidRDefault="007A27DF" w:rsidP="00CA7C2B">
      <w:pPr>
        <w:spacing w:after="0" w:line="480" w:lineRule="auto"/>
        <w:ind w:firstLine="708"/>
        <w:jc w:val="both"/>
        <w:rPr>
          <w:rFonts w:ascii="Verdana" w:eastAsia="Verdana" w:hAnsi="Verdana" w:cs="Verdana"/>
          <w:sz w:val="20"/>
        </w:rPr>
      </w:pPr>
      <w:r w:rsidRPr="007A27DF">
        <w:rPr>
          <w:rFonts w:ascii="Verdana" w:eastAsia="Verdana" w:hAnsi="Verdana" w:cs="Verdana"/>
          <w:sz w:val="20"/>
        </w:rPr>
        <w:t>Trata-se de um estudo transversal, observaci</w:t>
      </w:r>
      <w:r w:rsidRPr="0074052D">
        <w:rPr>
          <w:rFonts w:ascii="Verdana" w:eastAsia="Verdana" w:hAnsi="Verdana" w:cs="Verdana"/>
          <w:color w:val="000000" w:themeColor="text1"/>
          <w:sz w:val="20"/>
        </w:rPr>
        <w:t>onal, com abordagem quantitativa. Será</w:t>
      </w:r>
      <w:r w:rsidR="00B2068C" w:rsidRPr="0074052D">
        <w:rPr>
          <w:rFonts w:ascii="Verdana" w:eastAsia="Verdana" w:hAnsi="Verdana" w:cs="Verdana"/>
          <w:color w:val="000000" w:themeColor="text1"/>
          <w:sz w:val="20"/>
        </w:rPr>
        <w:t xml:space="preserve"> realizada na cidade de Natal/RN no </w:t>
      </w:r>
      <w:r w:rsidRPr="0074052D">
        <w:rPr>
          <w:rFonts w:ascii="Verdana" w:eastAsia="Verdana" w:hAnsi="Verdana" w:cs="Verdana"/>
          <w:color w:val="000000" w:themeColor="text1"/>
          <w:sz w:val="20"/>
        </w:rPr>
        <w:t>Departamento de Enfermagem da Universidade</w:t>
      </w:r>
      <w:r w:rsidR="00B2068C" w:rsidRPr="0074052D">
        <w:rPr>
          <w:rFonts w:ascii="Verdana" w:eastAsia="Verdana" w:hAnsi="Verdana" w:cs="Verdana"/>
          <w:color w:val="000000" w:themeColor="text1"/>
          <w:sz w:val="20"/>
        </w:rPr>
        <w:t xml:space="preserve"> Federal do Rio Grande do Norte. A população da pesquisa será composta por </w:t>
      </w:r>
      <w:r w:rsidRPr="0074052D">
        <w:rPr>
          <w:rFonts w:ascii="Verdana" w:eastAsia="Verdana" w:hAnsi="Verdana" w:cs="Verdana"/>
          <w:color w:val="000000" w:themeColor="text1"/>
          <w:sz w:val="20"/>
        </w:rPr>
        <w:t>discentes regularmente</w:t>
      </w:r>
      <w:r w:rsidR="0074052D" w:rsidRPr="0074052D">
        <w:rPr>
          <w:rFonts w:ascii="Verdana" w:eastAsia="Verdana" w:hAnsi="Verdana" w:cs="Verdana"/>
          <w:color w:val="000000" w:themeColor="text1"/>
          <w:sz w:val="20"/>
        </w:rPr>
        <w:t xml:space="preserve"> matriculados na graduação do </w:t>
      </w:r>
      <w:r w:rsidRPr="0074052D">
        <w:rPr>
          <w:rFonts w:ascii="Verdana" w:eastAsia="Verdana" w:hAnsi="Verdana" w:cs="Verdana"/>
          <w:color w:val="000000" w:themeColor="text1"/>
          <w:sz w:val="20"/>
        </w:rPr>
        <w:t>1° ao 9° período do curso de Enferma</w:t>
      </w:r>
      <w:r w:rsidR="0074052D" w:rsidRPr="0074052D">
        <w:rPr>
          <w:rFonts w:ascii="Verdana" w:eastAsia="Verdana" w:hAnsi="Verdana" w:cs="Verdana"/>
          <w:color w:val="000000" w:themeColor="text1"/>
          <w:sz w:val="20"/>
        </w:rPr>
        <w:t>gem,</w:t>
      </w:r>
      <w:r w:rsidRPr="0074052D">
        <w:rPr>
          <w:rFonts w:ascii="Verdana" w:eastAsia="Verdana" w:hAnsi="Verdana" w:cs="Verdana"/>
          <w:color w:val="000000" w:themeColor="text1"/>
          <w:sz w:val="20"/>
        </w:rPr>
        <w:t xml:space="preserve"> </w:t>
      </w:r>
      <w:r w:rsidR="00CA7C2B" w:rsidRPr="00CA7C2B">
        <w:rPr>
          <w:rFonts w:ascii="Verdana" w:eastAsia="Verdana" w:hAnsi="Verdana" w:cs="Verdana"/>
          <w:color w:val="FF0000"/>
          <w:sz w:val="20"/>
        </w:rPr>
        <w:t>com expectativa de</w:t>
      </w:r>
      <w:r w:rsidR="00B2068C" w:rsidRPr="00CA7C2B">
        <w:rPr>
          <w:rFonts w:ascii="Verdana" w:eastAsia="Verdana" w:hAnsi="Verdana" w:cs="Verdana"/>
          <w:color w:val="FF0000"/>
          <w:sz w:val="20"/>
        </w:rPr>
        <w:t xml:space="preserve"> </w:t>
      </w:r>
      <w:r w:rsidRPr="00CA7C2B">
        <w:rPr>
          <w:rFonts w:ascii="Verdana" w:eastAsia="Verdana" w:hAnsi="Verdana" w:cs="Verdana"/>
          <w:color w:val="FF0000"/>
          <w:sz w:val="20"/>
        </w:rPr>
        <w:t>28</w:t>
      </w:r>
      <w:r w:rsidR="00CA7C2B">
        <w:rPr>
          <w:rFonts w:ascii="Verdana" w:eastAsia="Verdana" w:hAnsi="Verdana" w:cs="Verdana"/>
          <w:color w:val="FF0000"/>
          <w:sz w:val="20"/>
        </w:rPr>
        <w:t>3</w:t>
      </w:r>
      <w:r w:rsidRPr="00CA7C2B">
        <w:rPr>
          <w:rFonts w:ascii="Verdana" w:eastAsia="Verdana" w:hAnsi="Verdana" w:cs="Verdana"/>
          <w:color w:val="FF0000"/>
          <w:sz w:val="20"/>
        </w:rPr>
        <w:t xml:space="preserve"> </w:t>
      </w:r>
      <w:r w:rsidR="0074052D" w:rsidRPr="0074052D">
        <w:rPr>
          <w:rFonts w:ascii="Verdana" w:eastAsia="Verdana" w:hAnsi="Verdana" w:cs="Verdana"/>
          <w:color w:val="000000" w:themeColor="text1"/>
          <w:sz w:val="20"/>
        </w:rPr>
        <w:t>participantes</w:t>
      </w:r>
      <w:r w:rsidR="001E33FE">
        <w:rPr>
          <w:rFonts w:ascii="Verdana" w:eastAsia="Verdana" w:hAnsi="Verdana" w:cs="Verdana"/>
          <w:color w:val="000000" w:themeColor="text1"/>
          <w:sz w:val="20"/>
        </w:rPr>
        <w:t xml:space="preserve">, por </w:t>
      </w:r>
      <w:r w:rsidR="001E33FE" w:rsidRPr="007412E2">
        <w:rPr>
          <w:rFonts w:ascii="Verdana" w:eastAsia="Verdana" w:hAnsi="Verdana" w:cs="Verdana"/>
          <w:color w:val="FF0000"/>
          <w:sz w:val="20"/>
        </w:rPr>
        <w:t>amostragem não probabilística sequencial</w:t>
      </w:r>
      <w:r w:rsidR="007412E2">
        <w:rPr>
          <w:rFonts w:ascii="Verdana" w:eastAsia="Verdana" w:hAnsi="Verdana" w:cs="Verdana"/>
          <w:color w:val="000000" w:themeColor="text1"/>
          <w:sz w:val="20"/>
        </w:rPr>
        <w:t>.</w:t>
      </w:r>
      <w:r w:rsidRPr="0074052D">
        <w:rPr>
          <w:rFonts w:ascii="Verdana" w:eastAsia="Verdana" w:hAnsi="Verdana" w:cs="Verdana"/>
          <w:color w:val="000000" w:themeColor="text1"/>
          <w:sz w:val="20"/>
        </w:rPr>
        <w:t xml:space="preserve"> </w:t>
      </w:r>
      <w:r w:rsidR="004C2D3D">
        <w:rPr>
          <w:rFonts w:ascii="Verdana" w:eastAsia="Verdana" w:hAnsi="Verdana" w:cs="Verdana"/>
          <w:color w:val="FF0000"/>
          <w:sz w:val="20"/>
        </w:rPr>
        <w:t>Como critérios de inclusão participarão todos os</w:t>
      </w:r>
      <w:r w:rsidR="0074052D" w:rsidRPr="0074052D">
        <w:rPr>
          <w:rFonts w:ascii="Verdana" w:eastAsia="Verdana" w:hAnsi="Verdana" w:cs="Verdana"/>
          <w:color w:val="000000" w:themeColor="text1"/>
          <w:sz w:val="20"/>
        </w:rPr>
        <w:t xml:space="preserve"> discentes matriculados regularmente </w:t>
      </w:r>
      <w:r w:rsidR="0074052D" w:rsidRPr="0074052D">
        <w:rPr>
          <w:rFonts w:ascii="Verdana" w:eastAsia="Verdana" w:hAnsi="Verdana" w:cs="Verdana"/>
          <w:sz w:val="20"/>
        </w:rPr>
        <w:t>no curso de graduação em Enfermagem;</w:t>
      </w:r>
      <w:r w:rsidR="0074052D">
        <w:rPr>
          <w:rFonts w:ascii="Verdana" w:eastAsia="Verdana" w:hAnsi="Verdana" w:cs="Verdana"/>
          <w:sz w:val="20"/>
        </w:rPr>
        <w:t xml:space="preserve"> </w:t>
      </w:r>
      <w:r w:rsidR="004C2D3D" w:rsidRPr="004C2D3D">
        <w:rPr>
          <w:rFonts w:ascii="Verdana" w:eastAsia="Verdana" w:hAnsi="Verdana" w:cs="Verdana"/>
          <w:color w:val="FF0000"/>
          <w:sz w:val="20"/>
        </w:rPr>
        <w:t>esta</w:t>
      </w:r>
      <w:r w:rsidR="004C2D3D">
        <w:rPr>
          <w:rFonts w:ascii="Verdana" w:eastAsia="Verdana" w:hAnsi="Verdana" w:cs="Verdana"/>
          <w:color w:val="FF0000"/>
          <w:sz w:val="20"/>
        </w:rPr>
        <w:t>r</w:t>
      </w:r>
      <w:r w:rsidR="0074052D" w:rsidRPr="0074052D">
        <w:rPr>
          <w:rFonts w:ascii="Verdana" w:eastAsia="Verdana" w:hAnsi="Verdana" w:cs="Verdana"/>
          <w:sz w:val="20"/>
        </w:rPr>
        <w:t xml:space="preserve"> presente em sala de aula no período da coleta de dados</w:t>
      </w:r>
      <w:r w:rsidR="00224FC7">
        <w:rPr>
          <w:rFonts w:ascii="Verdana" w:eastAsia="Verdana" w:hAnsi="Verdana" w:cs="Verdana"/>
          <w:sz w:val="20"/>
        </w:rPr>
        <w:t>.</w:t>
      </w:r>
      <w:r w:rsidR="00B2068C">
        <w:rPr>
          <w:rFonts w:ascii="Verdana" w:eastAsia="Verdana" w:hAnsi="Verdana" w:cs="Verdana"/>
          <w:sz w:val="20"/>
        </w:rPr>
        <w:t xml:space="preserve"> </w:t>
      </w:r>
      <w:r w:rsidR="0074052D">
        <w:rPr>
          <w:rFonts w:ascii="Verdana" w:eastAsia="Verdana" w:hAnsi="Verdana" w:cs="Verdana"/>
          <w:sz w:val="20"/>
        </w:rPr>
        <w:t>Serão</w:t>
      </w:r>
      <w:r w:rsidR="00B2068C">
        <w:rPr>
          <w:rFonts w:ascii="Verdana" w:eastAsia="Verdana" w:hAnsi="Verdana" w:cs="Verdana"/>
          <w:sz w:val="20"/>
        </w:rPr>
        <w:t xml:space="preserve"> excluídos </w:t>
      </w:r>
      <w:bookmarkStart w:id="0" w:name="_GoBack"/>
      <w:r w:rsidR="00B2068C">
        <w:rPr>
          <w:rFonts w:ascii="Verdana" w:eastAsia="Verdana" w:hAnsi="Verdana" w:cs="Verdana"/>
          <w:sz w:val="20"/>
        </w:rPr>
        <w:t xml:space="preserve">aqueles que </w:t>
      </w:r>
      <w:r w:rsidR="00226E97" w:rsidRPr="00226E97">
        <w:rPr>
          <w:rFonts w:ascii="Verdana" w:eastAsia="Verdana" w:hAnsi="Verdana" w:cs="Verdana"/>
          <w:color w:val="FF0000"/>
          <w:sz w:val="20"/>
        </w:rPr>
        <w:t xml:space="preserve">não </w:t>
      </w:r>
      <w:r w:rsidR="0074052D" w:rsidRPr="004D25C4">
        <w:rPr>
          <w:sz w:val="24"/>
          <w:szCs w:val="24"/>
        </w:rPr>
        <w:t>concluírem todos os processos da coleta de</w:t>
      </w:r>
      <w:r w:rsidR="0074052D">
        <w:rPr>
          <w:sz w:val="24"/>
          <w:szCs w:val="24"/>
        </w:rPr>
        <w:t xml:space="preserve"> </w:t>
      </w:r>
      <w:r w:rsidR="0074052D" w:rsidRPr="004D25C4">
        <w:rPr>
          <w:sz w:val="24"/>
          <w:szCs w:val="24"/>
        </w:rPr>
        <w:t>dados</w:t>
      </w:r>
      <w:bookmarkEnd w:id="0"/>
      <w:r w:rsidR="0025532E">
        <w:rPr>
          <w:rFonts w:ascii="Verdana" w:eastAsia="Verdana" w:hAnsi="Verdana" w:cs="Verdana"/>
          <w:sz w:val="20"/>
        </w:rPr>
        <w:t>.</w:t>
      </w:r>
    </w:p>
    <w:p w14:paraId="1932F336" w14:textId="77777777" w:rsidR="00775C3A" w:rsidRPr="0074052D" w:rsidRDefault="00B2068C" w:rsidP="00CA7C2B">
      <w:pPr>
        <w:spacing w:after="0" w:line="480" w:lineRule="auto"/>
        <w:ind w:firstLine="708"/>
        <w:jc w:val="both"/>
        <w:rPr>
          <w:rFonts w:ascii="Verdana" w:eastAsia="Verdana" w:hAnsi="Verdana" w:cs="Verdana"/>
          <w:color w:val="000000" w:themeColor="text1"/>
          <w:sz w:val="20"/>
        </w:rPr>
      </w:pPr>
      <w:r>
        <w:rPr>
          <w:rFonts w:ascii="Verdana" w:eastAsia="Verdana" w:hAnsi="Verdana" w:cs="Verdana"/>
          <w:sz w:val="20"/>
        </w:rPr>
        <w:t xml:space="preserve">Para coleta de dados três instrumentos serão utilizados: Formulário para levantamento sociodemográficos da população, </w:t>
      </w:r>
      <w:r w:rsidR="0074052D">
        <w:rPr>
          <w:rFonts w:ascii="Verdana" w:eastAsia="Verdana" w:hAnsi="Verdana" w:cs="Verdana"/>
          <w:sz w:val="20"/>
        </w:rPr>
        <w:t xml:space="preserve">a Escala para </w:t>
      </w:r>
      <w:r w:rsidR="0074052D" w:rsidRPr="0074052D">
        <w:rPr>
          <w:rFonts w:ascii="Verdana" w:eastAsia="Verdana" w:hAnsi="Verdana" w:cs="Verdana"/>
          <w:sz w:val="20"/>
        </w:rPr>
        <w:t>Avaliação de Estre</w:t>
      </w:r>
      <w:r w:rsidR="0074052D">
        <w:rPr>
          <w:rFonts w:ascii="Verdana" w:eastAsia="Verdana" w:hAnsi="Verdana" w:cs="Verdana"/>
          <w:sz w:val="20"/>
        </w:rPr>
        <w:t>sse em Estudantes de Enfermagem (</w:t>
      </w:r>
      <w:r w:rsidR="0074052D" w:rsidRPr="0074052D">
        <w:rPr>
          <w:rFonts w:ascii="Verdana" w:eastAsia="Verdana" w:hAnsi="Verdana" w:cs="Verdana"/>
          <w:sz w:val="20"/>
        </w:rPr>
        <w:t xml:space="preserve">composta por 30 itens, distribuídos em 6 </w:t>
      </w:r>
      <w:r w:rsidR="0074052D" w:rsidRPr="0074052D">
        <w:rPr>
          <w:rFonts w:ascii="Verdana" w:eastAsia="Verdana" w:hAnsi="Verdana" w:cs="Verdana"/>
          <w:color w:val="000000" w:themeColor="text1"/>
          <w:sz w:val="20"/>
        </w:rPr>
        <w:t>domínios) e o Questionário Holandês do Comportamento Alimentar (composto por 33 questões, agrupadas em três subescalas).</w:t>
      </w:r>
    </w:p>
    <w:p w14:paraId="52A92187" w14:textId="53BE0799" w:rsidR="0074052D" w:rsidRPr="0074052D" w:rsidRDefault="00B2068C" w:rsidP="00CA7C2B">
      <w:pPr>
        <w:spacing w:after="0" w:line="48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 w:rsidRPr="0074052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Será realizada análise descritiva para </w:t>
      </w:r>
      <w:r w:rsidR="004C2D3D">
        <w:rPr>
          <w:rFonts w:ascii="Verdana" w:eastAsia="Verdana" w:hAnsi="Verdana" w:cs="Verdana"/>
          <w:color w:val="FF0000"/>
          <w:sz w:val="20"/>
          <w:szCs w:val="20"/>
        </w:rPr>
        <w:t>as</w:t>
      </w:r>
      <w:r w:rsidRPr="0074052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medidas dos resultados coletados e o perfil da amostra segundo as variáveis em estudo. Os dados serão organizados em planilhas com uso do programa Microsoft Office Excel</w:t>
      </w:r>
      <w:r w:rsidRPr="0074052D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</w:rPr>
        <w:t>®</w:t>
      </w:r>
      <w:r w:rsidRPr="0074052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(versão 2003) e submetidos à análise estatística por meio do programa SPSS (versão 20.0). </w:t>
      </w:r>
      <w:r w:rsidR="0074052D" w:rsidRPr="0074052D">
        <w:rPr>
          <w:rFonts w:ascii="Verdana" w:eastAsia="Verdana" w:hAnsi="Verdana" w:cs="Verdana"/>
          <w:color w:val="000000" w:themeColor="text1"/>
          <w:sz w:val="20"/>
          <w:szCs w:val="20"/>
        </w:rPr>
        <w:t>O teste</w:t>
      </w:r>
      <w:r w:rsidR="0074052D" w:rsidRPr="0074052D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74052D" w:rsidRPr="0074052D">
        <w:rPr>
          <w:rFonts w:ascii="Verdana" w:hAnsi="Verdana"/>
          <w:color w:val="000000" w:themeColor="text1"/>
          <w:sz w:val="20"/>
          <w:szCs w:val="20"/>
        </w:rPr>
        <w:t>Qui</w:t>
      </w:r>
      <w:proofErr w:type="spellEnd"/>
      <w:r w:rsidR="0074052D" w:rsidRPr="0074052D">
        <w:rPr>
          <w:rFonts w:ascii="Verdana" w:hAnsi="Verdana"/>
          <w:color w:val="000000" w:themeColor="text1"/>
          <w:sz w:val="20"/>
          <w:szCs w:val="20"/>
        </w:rPr>
        <w:t xml:space="preserve">-Quadrado </w:t>
      </w:r>
      <w:r w:rsidR="0074052D" w:rsidRPr="0074052D">
        <w:rPr>
          <w:rFonts w:ascii="Verdana" w:hAnsi="Verdana"/>
          <w:color w:val="000000"/>
          <w:sz w:val="20"/>
          <w:szCs w:val="20"/>
        </w:rPr>
        <w:t xml:space="preserve">será utilizado para as variáveis nominais e o teste de </w:t>
      </w:r>
      <w:proofErr w:type="spellStart"/>
      <w:r w:rsidR="0074052D" w:rsidRPr="00CA7C2B">
        <w:rPr>
          <w:rFonts w:ascii="Verdana" w:hAnsi="Verdana"/>
          <w:i/>
          <w:color w:val="000000"/>
          <w:sz w:val="20"/>
          <w:szCs w:val="20"/>
        </w:rPr>
        <w:t>Spearman</w:t>
      </w:r>
      <w:proofErr w:type="spellEnd"/>
      <w:r w:rsidR="0074052D" w:rsidRPr="0074052D">
        <w:rPr>
          <w:rFonts w:ascii="Verdana" w:hAnsi="Verdana"/>
          <w:color w:val="000000"/>
          <w:sz w:val="20"/>
          <w:szCs w:val="20"/>
        </w:rPr>
        <w:t xml:space="preserve"> para correlação entre os domínios do estresse e a compulsão alimentar, adotando nível de significância estatística p-valor&lt;0,05.</w:t>
      </w:r>
    </w:p>
    <w:p w14:paraId="3D7819C0" w14:textId="77777777" w:rsidR="00775C3A" w:rsidRDefault="00B2068C" w:rsidP="00826914">
      <w:pPr>
        <w:spacing w:after="0" w:line="48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Este estudo foi aprovado pelo Comitê de Ética em Pesquisa da Universidade Federal do Rio Grande do Norte (UFRN) </w:t>
      </w:r>
      <w:r w:rsidR="007A27DF">
        <w:rPr>
          <w:rFonts w:ascii="Verdana" w:eastAsia="Verdana" w:hAnsi="Verdana" w:cs="Verdana"/>
          <w:sz w:val="20"/>
        </w:rPr>
        <w:t>sob CAAE</w:t>
      </w:r>
      <w:r>
        <w:rPr>
          <w:rFonts w:ascii="Verdana" w:eastAsia="Verdana" w:hAnsi="Verdana" w:cs="Verdana"/>
          <w:sz w:val="20"/>
        </w:rPr>
        <w:t xml:space="preserve"> nº</w:t>
      </w:r>
      <w:r w:rsidR="0025532E">
        <w:rPr>
          <w:rFonts w:ascii="Verdana" w:eastAsia="Verdana" w:hAnsi="Verdana" w:cs="Verdana"/>
          <w:sz w:val="20"/>
        </w:rPr>
        <w:t xml:space="preserve"> </w:t>
      </w:r>
      <w:r w:rsidR="007A27DF">
        <w:rPr>
          <w:rFonts w:ascii="Verdana" w:eastAsia="Verdana" w:hAnsi="Verdana" w:cs="Verdana"/>
          <w:sz w:val="20"/>
        </w:rPr>
        <w:t>58884116.5.0000.5537</w:t>
      </w:r>
      <w:r>
        <w:rPr>
          <w:rFonts w:ascii="Verdana" w:eastAsia="Verdana" w:hAnsi="Verdana" w:cs="Verdana"/>
          <w:sz w:val="20"/>
        </w:rPr>
        <w:t>, conforme a Resolução 466/2012 do Conselho Nacional de Saúde.</w:t>
      </w:r>
    </w:p>
    <w:p w14:paraId="1EFF1F51" w14:textId="77777777" w:rsidR="005F6AB3" w:rsidRDefault="005F6AB3" w:rsidP="00826914">
      <w:pPr>
        <w:spacing w:after="0" w:line="480" w:lineRule="auto"/>
        <w:jc w:val="both"/>
        <w:rPr>
          <w:rFonts w:ascii="Verdana" w:eastAsia="Verdana" w:hAnsi="Verdana" w:cs="Verdana"/>
          <w:b/>
          <w:color w:val="FF0000"/>
          <w:sz w:val="20"/>
        </w:rPr>
      </w:pPr>
    </w:p>
    <w:p w14:paraId="5AACA0FF" w14:textId="2BA93426" w:rsidR="002808E1" w:rsidRDefault="002808E1" w:rsidP="00826914">
      <w:pPr>
        <w:spacing w:after="0" w:line="480" w:lineRule="auto"/>
        <w:jc w:val="both"/>
        <w:rPr>
          <w:rFonts w:ascii="Verdana" w:eastAsia="Verdana" w:hAnsi="Verdana" w:cs="Verdana"/>
          <w:b/>
          <w:color w:val="FF0000"/>
          <w:sz w:val="20"/>
        </w:rPr>
      </w:pPr>
      <w:r w:rsidRPr="002808E1">
        <w:rPr>
          <w:rFonts w:ascii="Verdana" w:eastAsia="Verdana" w:hAnsi="Verdana" w:cs="Verdana"/>
          <w:b/>
          <w:color w:val="FF0000"/>
          <w:sz w:val="20"/>
        </w:rPr>
        <w:t>RESULTADOS ESPERADOS</w:t>
      </w:r>
    </w:p>
    <w:p w14:paraId="0C85D498" w14:textId="72713565" w:rsidR="00990917" w:rsidRPr="005F6AB3" w:rsidRDefault="00990917" w:rsidP="00CA7C2B">
      <w:pPr>
        <w:spacing w:after="0" w:line="480" w:lineRule="auto"/>
        <w:ind w:firstLine="708"/>
        <w:jc w:val="both"/>
        <w:rPr>
          <w:rFonts w:ascii="Verdana" w:hAnsi="Verdana"/>
          <w:color w:val="FF0000"/>
          <w:sz w:val="20"/>
          <w:szCs w:val="20"/>
        </w:rPr>
      </w:pPr>
      <w:r w:rsidRPr="005F6AB3">
        <w:rPr>
          <w:rFonts w:ascii="Verdana" w:hAnsi="Verdana"/>
          <w:color w:val="FF0000"/>
          <w:sz w:val="20"/>
          <w:szCs w:val="20"/>
        </w:rPr>
        <w:t xml:space="preserve">O estudo será significativo para a formação de novos profissionais de enfermagem, mediante análise das condições alimentares e a influência do estresse na formação </w:t>
      </w:r>
      <w:r w:rsidRPr="005F6AB3">
        <w:rPr>
          <w:rFonts w:ascii="Verdana" w:hAnsi="Verdana"/>
          <w:color w:val="FF0000"/>
          <w:sz w:val="20"/>
          <w:szCs w:val="20"/>
        </w:rPr>
        <w:lastRenderedPageBreak/>
        <w:t>profissional, corroborando para elaboração futura de estratégias para minimizar os efeitos do estresse, e consequentemente, das disfunções na alimentação dos estudantes de enfermagem.</w:t>
      </w:r>
    </w:p>
    <w:p w14:paraId="4380AF32" w14:textId="77777777" w:rsidR="00775C3A" w:rsidRDefault="00775C3A" w:rsidP="00826914">
      <w:pPr>
        <w:tabs>
          <w:tab w:val="left" w:pos="0"/>
          <w:tab w:val="left" w:pos="360"/>
        </w:tabs>
        <w:spacing w:after="0" w:line="480" w:lineRule="auto"/>
        <w:jc w:val="both"/>
        <w:rPr>
          <w:rFonts w:ascii="Verdana" w:eastAsia="Verdana" w:hAnsi="Verdana" w:cs="Verdana"/>
          <w:b/>
          <w:sz w:val="20"/>
        </w:rPr>
      </w:pPr>
    </w:p>
    <w:p w14:paraId="3ACDDFD7" w14:textId="77777777" w:rsidR="00775C3A" w:rsidRPr="00D42433" w:rsidRDefault="00B2068C" w:rsidP="00826914">
      <w:pPr>
        <w:tabs>
          <w:tab w:val="left" w:pos="0"/>
          <w:tab w:val="left" w:pos="360"/>
        </w:tabs>
        <w:spacing w:after="0" w:line="480" w:lineRule="auto"/>
        <w:jc w:val="both"/>
        <w:rPr>
          <w:rFonts w:ascii="Verdana" w:eastAsia="Verdana" w:hAnsi="Verdana" w:cs="Verdana"/>
          <w:b/>
          <w:sz w:val="20"/>
          <w:lang w:val="en-US"/>
        </w:rPr>
      </w:pPr>
      <w:r w:rsidRPr="00D42433">
        <w:rPr>
          <w:rFonts w:ascii="Verdana" w:eastAsia="Verdana" w:hAnsi="Verdana" w:cs="Verdana"/>
          <w:b/>
          <w:sz w:val="20"/>
          <w:lang w:val="en-US"/>
        </w:rPr>
        <w:t>REFERÊCIAS</w:t>
      </w:r>
    </w:p>
    <w:p w14:paraId="07110A4F" w14:textId="77777777" w:rsidR="0025532E" w:rsidRPr="004C2D3D" w:rsidRDefault="0025532E" w:rsidP="00826914">
      <w:pPr>
        <w:pStyle w:val="PargrafodaLista"/>
        <w:numPr>
          <w:ilvl w:val="0"/>
          <w:numId w:val="2"/>
        </w:numPr>
        <w:tabs>
          <w:tab w:val="left" w:pos="2159"/>
          <w:tab w:val="left" w:pos="4451"/>
          <w:tab w:val="left" w:pos="5704"/>
          <w:tab w:val="left" w:pos="7478"/>
          <w:tab w:val="left" w:pos="8532"/>
        </w:tabs>
        <w:spacing w:before="40" w:after="40" w:line="240" w:lineRule="auto"/>
        <w:ind w:left="357" w:right="102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C2D3D">
        <w:rPr>
          <w:rFonts w:ascii="Verdana" w:hAnsi="Verdana"/>
          <w:sz w:val="20"/>
          <w:szCs w:val="20"/>
        </w:rPr>
        <w:t xml:space="preserve">Meira MDD, </w:t>
      </w:r>
      <w:proofErr w:type="spellStart"/>
      <w:r w:rsidRPr="004C2D3D">
        <w:rPr>
          <w:rFonts w:ascii="Verdana" w:hAnsi="Verdana"/>
          <w:sz w:val="20"/>
          <w:szCs w:val="20"/>
        </w:rPr>
        <w:t>Kurcgantii</w:t>
      </w:r>
      <w:proofErr w:type="spellEnd"/>
      <w:r w:rsidRPr="004C2D3D">
        <w:rPr>
          <w:rFonts w:ascii="Verdana" w:hAnsi="Verdana"/>
          <w:sz w:val="20"/>
          <w:szCs w:val="20"/>
        </w:rPr>
        <w:t xml:space="preserve"> P. Educação em enfermagem: avaliação da formação por egressos, empregadores e docentes. </w:t>
      </w:r>
      <w:proofErr w:type="spellStart"/>
      <w:r w:rsidRPr="004C2D3D">
        <w:rPr>
          <w:rFonts w:ascii="Verdana" w:hAnsi="Verdana"/>
          <w:sz w:val="20"/>
          <w:szCs w:val="20"/>
        </w:rPr>
        <w:t>Rev</w:t>
      </w:r>
      <w:proofErr w:type="spellEnd"/>
      <w:r w:rsidRPr="004C2D3D">
        <w:rPr>
          <w:rFonts w:ascii="Verdana" w:hAnsi="Verdana"/>
          <w:sz w:val="20"/>
          <w:szCs w:val="20"/>
        </w:rPr>
        <w:t xml:space="preserve"> </w:t>
      </w:r>
      <w:proofErr w:type="spellStart"/>
      <w:r w:rsidRPr="004C2D3D">
        <w:rPr>
          <w:rFonts w:ascii="Verdana" w:hAnsi="Verdana"/>
          <w:sz w:val="20"/>
          <w:szCs w:val="20"/>
        </w:rPr>
        <w:t>Bras</w:t>
      </w:r>
      <w:proofErr w:type="spellEnd"/>
      <w:r w:rsidRPr="004C2D3D">
        <w:rPr>
          <w:rFonts w:ascii="Verdana" w:hAnsi="Verdana"/>
          <w:sz w:val="20"/>
          <w:szCs w:val="20"/>
        </w:rPr>
        <w:t xml:space="preserve"> </w:t>
      </w:r>
      <w:proofErr w:type="spellStart"/>
      <w:r w:rsidRPr="004C2D3D">
        <w:rPr>
          <w:rFonts w:ascii="Verdana" w:hAnsi="Verdana"/>
          <w:sz w:val="20"/>
          <w:szCs w:val="20"/>
        </w:rPr>
        <w:t>Enferm</w:t>
      </w:r>
      <w:proofErr w:type="spellEnd"/>
      <w:r w:rsidRPr="004C2D3D">
        <w:rPr>
          <w:rFonts w:ascii="Verdana" w:hAnsi="Verdana"/>
          <w:b/>
          <w:sz w:val="20"/>
          <w:szCs w:val="20"/>
        </w:rPr>
        <w:t xml:space="preserve">. </w:t>
      </w:r>
      <w:r w:rsidRPr="004C2D3D">
        <w:rPr>
          <w:rFonts w:ascii="Verdana" w:eastAsia="Verdana" w:hAnsi="Verdana" w:cs="Verdana"/>
          <w:sz w:val="20"/>
          <w:szCs w:val="20"/>
        </w:rPr>
        <w:t>[Internet]. 2016 [</w:t>
      </w:r>
      <w:proofErr w:type="spellStart"/>
      <w:r w:rsidRPr="004C2D3D">
        <w:rPr>
          <w:rFonts w:ascii="Verdana" w:eastAsia="Verdana" w:hAnsi="Verdana" w:cs="Verdana"/>
          <w:sz w:val="20"/>
          <w:szCs w:val="20"/>
        </w:rPr>
        <w:t>Cited</w:t>
      </w:r>
      <w:proofErr w:type="spellEnd"/>
      <w:r w:rsidRPr="004C2D3D">
        <w:rPr>
          <w:rFonts w:ascii="Verdana" w:eastAsia="Verdana" w:hAnsi="Verdana" w:cs="Verdana"/>
          <w:sz w:val="20"/>
          <w:szCs w:val="20"/>
        </w:rPr>
        <w:t xml:space="preserve"> 2017 Mai 23];</w:t>
      </w:r>
      <w:r w:rsidR="00826914" w:rsidRPr="004C2D3D">
        <w:rPr>
          <w:rFonts w:ascii="Verdana" w:eastAsia="Verdana" w:hAnsi="Verdana" w:cs="Verdana"/>
          <w:sz w:val="20"/>
          <w:szCs w:val="20"/>
        </w:rPr>
        <w:t xml:space="preserve"> </w:t>
      </w:r>
      <w:r w:rsidRPr="004C2D3D">
        <w:rPr>
          <w:rFonts w:ascii="Verdana" w:hAnsi="Verdana"/>
          <w:sz w:val="20"/>
          <w:szCs w:val="20"/>
        </w:rPr>
        <w:t>69(1):</w:t>
      </w:r>
      <w:r w:rsidR="00AB7C1B" w:rsidRPr="004C2D3D">
        <w:rPr>
          <w:rFonts w:ascii="Verdana" w:hAnsi="Verdana"/>
          <w:sz w:val="20"/>
          <w:szCs w:val="20"/>
        </w:rPr>
        <w:t>16-22.</w:t>
      </w:r>
      <w:r w:rsidRPr="004C2D3D">
        <w:rPr>
          <w:rFonts w:ascii="Verdana" w:hAnsi="Verdana"/>
          <w:sz w:val="20"/>
          <w:szCs w:val="20"/>
        </w:rPr>
        <w:t xml:space="preserve"> </w:t>
      </w:r>
      <w:proofErr w:type="spellStart"/>
      <w:r w:rsidRPr="004C2D3D">
        <w:rPr>
          <w:rFonts w:ascii="Verdana" w:eastAsia="Verdana" w:hAnsi="Verdana" w:cs="Verdana"/>
          <w:sz w:val="20"/>
          <w:szCs w:val="20"/>
        </w:rPr>
        <w:t>Available</w:t>
      </w:r>
      <w:proofErr w:type="spellEnd"/>
      <w:r w:rsidRPr="004C2D3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4C2D3D">
        <w:rPr>
          <w:rFonts w:ascii="Verdana" w:eastAsia="Verdana" w:hAnsi="Verdana" w:cs="Verdana"/>
          <w:sz w:val="20"/>
          <w:szCs w:val="20"/>
        </w:rPr>
        <w:t>from</w:t>
      </w:r>
      <w:proofErr w:type="spellEnd"/>
      <w:r w:rsidRPr="004C2D3D">
        <w:rPr>
          <w:rFonts w:ascii="Verdana" w:eastAsia="Verdana" w:hAnsi="Verdana" w:cs="Verdana"/>
          <w:sz w:val="20"/>
          <w:szCs w:val="20"/>
        </w:rPr>
        <w:t xml:space="preserve">: </w:t>
      </w:r>
      <w:r w:rsidRPr="004C2D3D">
        <w:rPr>
          <w:rFonts w:ascii="Verdana" w:hAnsi="Verdana"/>
          <w:sz w:val="20"/>
          <w:szCs w:val="20"/>
        </w:rPr>
        <w:t>http://www.scielo.br/scielo.php?script=sci_arttext&amp;pid=S0034-71672016000100016&amp;lng=pt&amp;nrm=iso</w:t>
      </w:r>
    </w:p>
    <w:p w14:paraId="33C52BF4" w14:textId="7F0E737D" w:rsidR="0025532E" w:rsidRPr="004C2D3D" w:rsidRDefault="0025532E" w:rsidP="00826914">
      <w:pPr>
        <w:pStyle w:val="PargrafodaLista"/>
        <w:numPr>
          <w:ilvl w:val="0"/>
          <w:numId w:val="2"/>
        </w:numPr>
        <w:spacing w:before="40" w:after="4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4C2D3D">
        <w:rPr>
          <w:rFonts w:ascii="Verdana" w:hAnsi="Verdana"/>
          <w:sz w:val="20"/>
          <w:szCs w:val="20"/>
        </w:rPr>
        <w:t>R</w:t>
      </w:r>
      <w:r w:rsidR="00224FC7">
        <w:rPr>
          <w:rFonts w:ascii="Verdana" w:hAnsi="Verdana"/>
          <w:sz w:val="20"/>
          <w:szCs w:val="20"/>
        </w:rPr>
        <w:t>ovida</w:t>
      </w:r>
      <w:proofErr w:type="spellEnd"/>
      <w:r w:rsidR="00224FC7">
        <w:rPr>
          <w:rFonts w:ascii="Verdana" w:hAnsi="Verdana"/>
          <w:sz w:val="20"/>
          <w:szCs w:val="20"/>
        </w:rPr>
        <w:t xml:space="preserve"> TAS </w:t>
      </w:r>
      <w:r w:rsidRPr="004C2D3D">
        <w:rPr>
          <w:rFonts w:ascii="Verdana" w:hAnsi="Verdana"/>
          <w:sz w:val="20"/>
          <w:szCs w:val="20"/>
        </w:rPr>
        <w:t>et al. Estresse e o estilo de vida dos acadêmicos ingressantes em um curso de graduação em Odontologia. Rev. ABEN</w:t>
      </w:r>
      <w:r w:rsidRPr="004C2D3D">
        <w:rPr>
          <w:rFonts w:ascii="Verdana" w:hAnsi="Verdana"/>
          <w:sz w:val="20"/>
          <w:szCs w:val="20"/>
          <w:lang w:val="en-US"/>
        </w:rPr>
        <w:t xml:space="preserve">O. </w:t>
      </w:r>
      <w:r w:rsidRPr="004C2D3D">
        <w:rPr>
          <w:rFonts w:ascii="Verdana" w:eastAsia="Verdana" w:hAnsi="Verdana" w:cs="Verdana"/>
          <w:sz w:val="20"/>
          <w:szCs w:val="20"/>
          <w:lang w:val="en-US"/>
        </w:rPr>
        <w:t>[Internet].</w:t>
      </w:r>
      <w:r w:rsidR="00826914" w:rsidRPr="004C2D3D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4C2D3D">
        <w:rPr>
          <w:rFonts w:ascii="Verdana" w:hAnsi="Verdana"/>
          <w:sz w:val="20"/>
          <w:szCs w:val="20"/>
          <w:lang w:val="en-US"/>
        </w:rPr>
        <w:t>2015</w:t>
      </w:r>
      <w:r w:rsidR="00AB7C1B" w:rsidRPr="004C2D3D">
        <w:rPr>
          <w:rFonts w:ascii="Verdana" w:hAnsi="Verdana"/>
          <w:sz w:val="20"/>
          <w:szCs w:val="20"/>
          <w:lang w:val="en-US"/>
        </w:rPr>
        <w:t xml:space="preserve"> </w:t>
      </w:r>
      <w:r w:rsidR="00AB7C1B" w:rsidRPr="004C2D3D">
        <w:rPr>
          <w:rFonts w:ascii="Verdana" w:eastAsia="Verdana" w:hAnsi="Verdana" w:cs="Verdana"/>
          <w:sz w:val="20"/>
          <w:szCs w:val="20"/>
          <w:lang w:val="en-US"/>
        </w:rPr>
        <w:t xml:space="preserve">[Cited 2017 </w:t>
      </w:r>
      <w:proofErr w:type="spellStart"/>
      <w:r w:rsidR="00AB7C1B" w:rsidRPr="004C2D3D">
        <w:rPr>
          <w:rFonts w:ascii="Verdana" w:eastAsia="Verdana" w:hAnsi="Verdana" w:cs="Verdana"/>
          <w:sz w:val="20"/>
          <w:szCs w:val="20"/>
          <w:lang w:val="en-US"/>
        </w:rPr>
        <w:t>Abr</w:t>
      </w:r>
      <w:proofErr w:type="spellEnd"/>
      <w:r w:rsidR="00AB7C1B" w:rsidRPr="004C2D3D">
        <w:rPr>
          <w:rFonts w:ascii="Verdana" w:eastAsia="Verdana" w:hAnsi="Verdana" w:cs="Verdana"/>
          <w:sz w:val="20"/>
          <w:szCs w:val="20"/>
          <w:lang w:val="en-US"/>
        </w:rPr>
        <w:t xml:space="preserve"> 2]; 1</w:t>
      </w:r>
      <w:r w:rsidRPr="004C2D3D">
        <w:rPr>
          <w:rFonts w:ascii="Verdana" w:hAnsi="Verdana"/>
          <w:sz w:val="20"/>
          <w:szCs w:val="20"/>
          <w:lang w:val="en-US"/>
        </w:rPr>
        <w:t>5</w:t>
      </w:r>
      <w:r w:rsidR="00AB7C1B" w:rsidRPr="004C2D3D">
        <w:rPr>
          <w:rFonts w:ascii="Verdana" w:hAnsi="Verdana"/>
          <w:sz w:val="20"/>
          <w:szCs w:val="20"/>
          <w:lang w:val="en-US"/>
        </w:rPr>
        <w:t>(</w:t>
      </w:r>
      <w:r w:rsidRPr="004C2D3D">
        <w:rPr>
          <w:rFonts w:ascii="Verdana" w:hAnsi="Verdana"/>
          <w:sz w:val="20"/>
          <w:szCs w:val="20"/>
          <w:lang w:val="en-US"/>
        </w:rPr>
        <w:t>3</w:t>
      </w:r>
      <w:r w:rsidR="00AB7C1B" w:rsidRPr="004C2D3D">
        <w:rPr>
          <w:rFonts w:ascii="Verdana" w:hAnsi="Verdana"/>
          <w:sz w:val="20"/>
          <w:szCs w:val="20"/>
          <w:lang w:val="en-US"/>
        </w:rPr>
        <w:t>).</w:t>
      </w:r>
      <w:r w:rsidRPr="004C2D3D">
        <w:rPr>
          <w:rFonts w:ascii="Verdana" w:hAnsi="Verdana"/>
          <w:sz w:val="20"/>
          <w:szCs w:val="20"/>
          <w:lang w:val="en-US"/>
        </w:rPr>
        <w:t xml:space="preserve"> </w:t>
      </w:r>
      <w:r w:rsidRPr="004C2D3D">
        <w:rPr>
          <w:rFonts w:ascii="Verdana" w:eastAsia="Verdana" w:hAnsi="Verdana" w:cs="Verdana"/>
          <w:sz w:val="20"/>
          <w:szCs w:val="20"/>
          <w:lang w:val="en-US"/>
        </w:rPr>
        <w:t xml:space="preserve">Available from: </w:t>
      </w:r>
      <w:r w:rsidRPr="004C2D3D">
        <w:rPr>
          <w:rFonts w:ascii="Verdana" w:hAnsi="Verdana"/>
          <w:sz w:val="20"/>
          <w:szCs w:val="20"/>
          <w:lang w:val="en-US"/>
        </w:rPr>
        <w:t>&lt;http://revodonto.bvsalud.org/scielo.php?script=sci_arttext&amp;pid=S1679-59542015000300004&amp;lng=pt&amp;nrm=iso</w:t>
      </w:r>
    </w:p>
    <w:p w14:paraId="2E33EC69" w14:textId="03867063" w:rsidR="00775C3A" w:rsidRPr="009A57EB" w:rsidRDefault="005F6AB3" w:rsidP="005F6AB3">
      <w:pPr>
        <w:pStyle w:val="PargrafodaLista"/>
        <w:numPr>
          <w:ilvl w:val="0"/>
          <w:numId w:val="2"/>
        </w:numPr>
        <w:spacing w:before="40" w:after="40" w:line="240" w:lineRule="auto"/>
        <w:contextualSpacing w:val="0"/>
        <w:jc w:val="both"/>
        <w:rPr>
          <w:rFonts w:ascii="Verdana" w:hAnsi="Verdana"/>
          <w:color w:val="FF0000"/>
          <w:sz w:val="20"/>
          <w:szCs w:val="20"/>
          <w:lang w:val="en-US"/>
        </w:rPr>
      </w:pPr>
      <w:r w:rsidRPr="009A57EB">
        <w:rPr>
          <w:rFonts w:ascii="Verdana" w:hAnsi="Verdana"/>
          <w:color w:val="FF0000"/>
          <w:sz w:val="20"/>
          <w:szCs w:val="20"/>
        </w:rPr>
        <w:t>P</w:t>
      </w:r>
      <w:r w:rsidR="00224FC7">
        <w:rPr>
          <w:rFonts w:ascii="Verdana" w:hAnsi="Verdana"/>
          <w:color w:val="FF0000"/>
          <w:sz w:val="20"/>
          <w:szCs w:val="20"/>
        </w:rPr>
        <w:t xml:space="preserve">reto VA, Palomo VP, Araújo LG, </w:t>
      </w:r>
      <w:proofErr w:type="spellStart"/>
      <w:r w:rsidRPr="009A57EB">
        <w:rPr>
          <w:rFonts w:ascii="Verdana" w:hAnsi="Verdana"/>
          <w:color w:val="FF0000"/>
          <w:sz w:val="20"/>
          <w:szCs w:val="20"/>
        </w:rPr>
        <w:t>F</w:t>
      </w:r>
      <w:r w:rsidR="00224FC7">
        <w:rPr>
          <w:rFonts w:ascii="Verdana" w:hAnsi="Verdana"/>
          <w:color w:val="FF0000"/>
          <w:sz w:val="20"/>
          <w:szCs w:val="20"/>
        </w:rPr>
        <w:t>lauzino</w:t>
      </w:r>
      <w:proofErr w:type="spellEnd"/>
      <w:r w:rsidR="00224FC7">
        <w:rPr>
          <w:rFonts w:ascii="Verdana" w:hAnsi="Verdana"/>
          <w:color w:val="FF0000"/>
          <w:sz w:val="20"/>
          <w:szCs w:val="20"/>
        </w:rPr>
        <w:t xml:space="preserve"> MM, Teixeira CC, Silva RP,</w:t>
      </w:r>
      <w:r w:rsidRPr="009A57EB">
        <w:rPr>
          <w:rFonts w:ascii="Verdana" w:hAnsi="Verdana"/>
          <w:color w:val="FF0000"/>
          <w:sz w:val="20"/>
          <w:szCs w:val="20"/>
        </w:rPr>
        <w:t xml:space="preserve"> C</w:t>
      </w:r>
      <w:r w:rsidR="00224FC7">
        <w:rPr>
          <w:rFonts w:ascii="Verdana" w:hAnsi="Verdana"/>
          <w:color w:val="FF0000"/>
          <w:sz w:val="20"/>
          <w:szCs w:val="20"/>
        </w:rPr>
        <w:t>ardoso L</w:t>
      </w:r>
      <w:r w:rsidRPr="009A57EB">
        <w:rPr>
          <w:rFonts w:ascii="Verdana" w:hAnsi="Verdana"/>
          <w:color w:val="FF0000"/>
          <w:sz w:val="20"/>
          <w:szCs w:val="20"/>
        </w:rPr>
        <w:t xml:space="preserve">. </w:t>
      </w:r>
      <w:proofErr w:type="spellStart"/>
      <w:r w:rsidRPr="009A57EB">
        <w:rPr>
          <w:rFonts w:ascii="Verdana" w:hAnsi="Verdana"/>
          <w:color w:val="FF0000"/>
          <w:sz w:val="20"/>
          <w:szCs w:val="20"/>
        </w:rPr>
        <w:t>Journal</w:t>
      </w:r>
      <w:proofErr w:type="spellEnd"/>
      <w:r w:rsidRPr="009A57EB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9A57EB">
        <w:rPr>
          <w:rFonts w:ascii="Verdana" w:hAnsi="Verdana"/>
          <w:color w:val="FF0000"/>
          <w:sz w:val="20"/>
          <w:szCs w:val="20"/>
        </w:rPr>
        <w:t>of</w:t>
      </w:r>
      <w:proofErr w:type="spellEnd"/>
      <w:r w:rsidRPr="009A57EB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9A57EB">
        <w:rPr>
          <w:rFonts w:ascii="Verdana" w:hAnsi="Verdana"/>
          <w:color w:val="FF0000"/>
          <w:sz w:val="20"/>
          <w:szCs w:val="20"/>
        </w:rPr>
        <w:t>Nursing</w:t>
      </w:r>
      <w:proofErr w:type="spellEnd"/>
      <w:r w:rsidRPr="009A57EB">
        <w:rPr>
          <w:rFonts w:ascii="Verdana" w:hAnsi="Verdana"/>
          <w:color w:val="FF0000"/>
          <w:sz w:val="20"/>
          <w:szCs w:val="20"/>
        </w:rPr>
        <w:t xml:space="preserve"> UFPE. </w:t>
      </w:r>
      <w:proofErr w:type="spellStart"/>
      <w:r w:rsidRPr="009A57EB">
        <w:rPr>
          <w:rFonts w:ascii="Verdana" w:hAnsi="Verdana"/>
          <w:color w:val="FF0000"/>
          <w:sz w:val="20"/>
          <w:szCs w:val="20"/>
        </w:rPr>
        <w:t>Perception</w:t>
      </w:r>
      <w:proofErr w:type="spellEnd"/>
      <w:r w:rsidRPr="009A57EB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9A57EB">
        <w:rPr>
          <w:rFonts w:ascii="Verdana" w:hAnsi="Verdana"/>
          <w:color w:val="FF0000"/>
          <w:sz w:val="20"/>
          <w:szCs w:val="20"/>
        </w:rPr>
        <w:t>of</w:t>
      </w:r>
      <w:proofErr w:type="spellEnd"/>
      <w:r w:rsidRPr="009A57EB">
        <w:rPr>
          <w:rFonts w:ascii="Verdana" w:hAnsi="Verdana"/>
          <w:color w:val="FF0000"/>
          <w:sz w:val="20"/>
          <w:szCs w:val="20"/>
        </w:rPr>
        <w:t xml:space="preserve"> stress in </w:t>
      </w:r>
      <w:proofErr w:type="spellStart"/>
      <w:r w:rsidRPr="009A57EB">
        <w:rPr>
          <w:rFonts w:ascii="Verdana" w:hAnsi="Verdana"/>
          <w:color w:val="FF0000"/>
          <w:sz w:val="20"/>
          <w:szCs w:val="20"/>
        </w:rPr>
        <w:t>nursing</w:t>
      </w:r>
      <w:proofErr w:type="spellEnd"/>
      <w:r w:rsidRPr="009A57EB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9A57EB">
        <w:rPr>
          <w:rFonts w:ascii="Verdana" w:hAnsi="Verdana"/>
          <w:color w:val="FF0000"/>
          <w:sz w:val="20"/>
          <w:szCs w:val="20"/>
        </w:rPr>
        <w:t>academics</w:t>
      </w:r>
      <w:proofErr w:type="spellEnd"/>
      <w:r w:rsidRPr="009A57EB">
        <w:rPr>
          <w:rFonts w:ascii="Verdana" w:hAnsi="Verdana"/>
          <w:color w:val="FF0000"/>
          <w:sz w:val="20"/>
          <w:szCs w:val="20"/>
        </w:rPr>
        <w:t>. </w:t>
      </w:r>
      <w:r w:rsidR="00AB7C1B" w:rsidRPr="009A57EB">
        <w:rPr>
          <w:rFonts w:ascii="Verdana" w:eastAsia="Verdana" w:hAnsi="Verdana" w:cs="Verdana"/>
          <w:color w:val="FF0000"/>
          <w:sz w:val="20"/>
          <w:szCs w:val="20"/>
        </w:rPr>
        <w:t xml:space="preserve">[Internet]. </w:t>
      </w:r>
      <w:r w:rsidR="00AB7C1B"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>201</w:t>
      </w:r>
      <w:r w:rsidR="009A57EB"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>8</w:t>
      </w:r>
      <w:r w:rsidR="00AB7C1B"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 [Cited 201</w:t>
      </w:r>
      <w:r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>8</w:t>
      </w:r>
      <w:r w:rsidR="00AB7C1B"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 </w:t>
      </w:r>
      <w:proofErr w:type="spellStart"/>
      <w:r w:rsidR="00AB7C1B"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>A</w:t>
      </w:r>
      <w:r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>gos</w:t>
      </w:r>
      <w:proofErr w:type="spellEnd"/>
      <w:r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 22</w:t>
      </w:r>
      <w:r w:rsidR="00AB7C1B"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]; </w:t>
      </w:r>
      <w:r w:rsidR="009A57EB" w:rsidRPr="009A57EB">
        <w:rPr>
          <w:rFonts w:ascii="Verdana" w:hAnsi="Verdana"/>
          <w:color w:val="FF0000"/>
          <w:sz w:val="20"/>
          <w:szCs w:val="20"/>
        </w:rPr>
        <w:t xml:space="preserve">12(3): 708-715. </w:t>
      </w:r>
      <w:r w:rsidR="00AB7C1B"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Available from: </w:t>
      </w:r>
      <w:r w:rsidRPr="009A57EB">
        <w:rPr>
          <w:rFonts w:ascii="Verdana" w:eastAsia="Verdana" w:hAnsi="Verdana" w:cs="Verdana"/>
          <w:color w:val="FF0000"/>
          <w:sz w:val="20"/>
          <w:szCs w:val="20"/>
          <w:lang w:val="en-US"/>
        </w:rPr>
        <w:t>https://periodicos.ufpe.br/revistas/revistaenfermagem/article/view/231389</w:t>
      </w:r>
    </w:p>
    <w:sectPr w:rsidR="00775C3A" w:rsidRPr="009A57EB" w:rsidSect="008269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211F"/>
    <w:multiLevelType w:val="multilevel"/>
    <w:tmpl w:val="52806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91C6E"/>
    <w:multiLevelType w:val="hybridMultilevel"/>
    <w:tmpl w:val="B0D68D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93F82"/>
    <w:multiLevelType w:val="hybridMultilevel"/>
    <w:tmpl w:val="3BC69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F6D56"/>
    <w:multiLevelType w:val="hybridMultilevel"/>
    <w:tmpl w:val="AAF6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3A"/>
    <w:rsid w:val="000C080E"/>
    <w:rsid w:val="00121EFA"/>
    <w:rsid w:val="00155D15"/>
    <w:rsid w:val="00175C50"/>
    <w:rsid w:val="001C6D55"/>
    <w:rsid w:val="001E33FE"/>
    <w:rsid w:val="00224FC7"/>
    <w:rsid w:val="00226E97"/>
    <w:rsid w:val="0025532E"/>
    <w:rsid w:val="002808E1"/>
    <w:rsid w:val="004C2D3D"/>
    <w:rsid w:val="004E729D"/>
    <w:rsid w:val="005F6AB3"/>
    <w:rsid w:val="0074052D"/>
    <w:rsid w:val="007412E2"/>
    <w:rsid w:val="00775C3A"/>
    <w:rsid w:val="007A27DF"/>
    <w:rsid w:val="00826914"/>
    <w:rsid w:val="00965472"/>
    <w:rsid w:val="00980025"/>
    <w:rsid w:val="00990917"/>
    <w:rsid w:val="009A57EB"/>
    <w:rsid w:val="00A97154"/>
    <w:rsid w:val="00AB7C1B"/>
    <w:rsid w:val="00B2068C"/>
    <w:rsid w:val="00B86ADC"/>
    <w:rsid w:val="00BB0525"/>
    <w:rsid w:val="00CA7C2B"/>
    <w:rsid w:val="00D42433"/>
    <w:rsid w:val="00DF1011"/>
    <w:rsid w:val="00E24C83"/>
    <w:rsid w:val="00F14548"/>
    <w:rsid w:val="00F2350C"/>
    <w:rsid w:val="00F354D7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E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243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243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269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9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9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9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9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953A-D161-4F2F-B083-FBFC65B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2018-09-03T18:57:00Z</dcterms:created>
  <dcterms:modified xsi:type="dcterms:W3CDTF">2018-09-07T21:48:00Z</dcterms:modified>
</cp:coreProperties>
</file>