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3" w:rsidRPr="00E50223" w:rsidRDefault="00E50223" w:rsidP="00E50223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E50223">
        <w:rPr>
          <w:rFonts w:ascii="Verdana" w:hAnsi="Verdana" w:cs="Times New Roman"/>
          <w:sz w:val="18"/>
          <w:szCs w:val="18"/>
        </w:rPr>
        <w:t xml:space="preserve">Tabela 1 – Distribuição dos resumos encontrados e selecionados de acordo com os critérios de elegibilidade, </w:t>
      </w:r>
      <w:r w:rsidR="00244683">
        <w:rPr>
          <w:rFonts w:ascii="Verdana" w:hAnsi="Verdana" w:cs="Times New Roman"/>
          <w:sz w:val="18"/>
          <w:szCs w:val="18"/>
        </w:rPr>
        <w:t>2016, Natal/RN.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769"/>
        <w:gridCol w:w="2155"/>
        <w:gridCol w:w="1174"/>
        <w:gridCol w:w="2237"/>
      </w:tblGrid>
      <w:tr w:rsidR="00E50223" w:rsidRPr="00E50223" w:rsidTr="00C15A00">
        <w:trPr>
          <w:trHeight w:val="765"/>
        </w:trPr>
        <w:tc>
          <w:tcPr>
            <w:tcW w:w="15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VOLUME (ANO)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RESULTADO DA PESQUISA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RESUMOS SELECIONADOS CONFORME CRITÉRIOS DE ELEGIBILIDADE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XIX (2001)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5,34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 (1º semestre de 2002)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7,30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XXI (2º semestre de 2002)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7,38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XXII (2003)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XXIII (2004)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5,29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XXIV (2005)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7,24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XXV (2006)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6,54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XXVI (2007)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5,15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XXVII (2008)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5,59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XXVIII (2009)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XXIX (2010)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7,02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XXX (2011)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11,45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XXXI (2012)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16,48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XXXII (2013)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0223">
              <w:rPr>
                <w:rFonts w:ascii="Verdana" w:hAnsi="Verdana" w:cs="Times New Roman"/>
                <w:color w:val="000000"/>
                <w:sz w:val="20"/>
                <w:szCs w:val="20"/>
              </w:rPr>
              <w:t>6,82</w:t>
            </w:r>
          </w:p>
        </w:tc>
      </w:tr>
      <w:tr w:rsidR="00E50223" w:rsidRPr="00E50223" w:rsidTr="00C15A00">
        <w:trPr>
          <w:trHeight w:val="300"/>
        </w:trPr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8720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7141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223" w:rsidRPr="00E50223" w:rsidRDefault="00E50223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5022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E50223" w:rsidRPr="00E50223" w:rsidRDefault="00E50223" w:rsidP="00E50223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E50223">
        <w:rPr>
          <w:rFonts w:ascii="Verdana" w:hAnsi="Verdana" w:cs="Times New Roman"/>
          <w:sz w:val="18"/>
          <w:szCs w:val="18"/>
        </w:rPr>
        <w:t>FONTE: Própria pesquisa</w:t>
      </w:r>
    </w:p>
    <w:p w:rsidR="00262F6C" w:rsidRPr="00E50223" w:rsidRDefault="00262F6C">
      <w:pPr>
        <w:rPr>
          <w:rFonts w:ascii="Verdana" w:hAnsi="Verdana"/>
          <w:sz w:val="20"/>
          <w:szCs w:val="20"/>
        </w:rPr>
      </w:pPr>
    </w:p>
    <w:sectPr w:rsidR="00262F6C" w:rsidRPr="00E50223" w:rsidSect="00E5022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23"/>
    <w:rsid w:val="00244683"/>
    <w:rsid w:val="00262F6C"/>
    <w:rsid w:val="00E50223"/>
    <w:rsid w:val="00EB469B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2016-01-08T13:24:00Z</dcterms:created>
  <dcterms:modified xsi:type="dcterms:W3CDTF">2016-01-08T14:09:00Z</dcterms:modified>
</cp:coreProperties>
</file>